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F3B93" w:rsidRPr="005F3B93" w:rsidRDefault="005F3B93" w:rsidP="005F3B93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5F3B93">
        <w:rPr>
          <w:rFonts w:hAnsi="Times New Roman" w:cs="Times New Roman"/>
          <w:color w:val="000000"/>
          <w:sz w:val="28"/>
          <w:szCs w:val="28"/>
          <w:lang w:val="ru-RU"/>
        </w:rPr>
        <w:t>Муниципальное бюджетное общеобразовательное учреждение «Пограничная средняя общеобразовательая школа №2 имени Байко Варвары Филипповны Пограничного муниципального округа»</w:t>
      </w:r>
    </w:p>
    <w:p w:rsidR="005F3B93" w:rsidRPr="005F3B93" w:rsidRDefault="005F3B93" w:rsidP="005F3B93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5F3B93">
        <w:rPr>
          <w:rFonts w:hAnsi="Times New Roman" w:cs="Times New Roman"/>
          <w:color w:val="000000"/>
          <w:sz w:val="28"/>
          <w:szCs w:val="28"/>
          <w:lang w:val="ru-RU"/>
        </w:rPr>
        <w:t>(МБОУ «ПСОШ №2 ПМО»)</w:t>
      </w:r>
    </w:p>
    <w:p w:rsidR="005F3B93" w:rsidRDefault="005F3B93" w:rsidP="005F3B93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50711" w:rsidRDefault="002257B1" w:rsidP="005F3B93">
      <w:pPr>
        <w:spacing w:before="0" w:beforeAutospacing="0" w:after="0" w:afterAutospacing="0"/>
        <w:jc w:val="right"/>
        <w:rPr>
          <w:lang w:val="ru-RU"/>
        </w:rPr>
      </w:pPr>
      <w:r w:rsidRPr="002257B1">
        <w:rPr>
          <w:lang w:val="ru-RU"/>
        </w:rPr>
        <w:br/>
      </w:r>
      <w:r w:rsidR="00250711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</w:t>
      </w:r>
      <w:r w:rsidRPr="002257B1">
        <w:rPr>
          <w:rFonts w:hAnsi="Times New Roman" w:cs="Times New Roman"/>
          <w:color w:val="000000"/>
          <w:sz w:val="24"/>
          <w:szCs w:val="24"/>
          <w:lang w:val="ru-RU"/>
        </w:rPr>
        <w:t>УТВЕРЖД</w:t>
      </w:r>
      <w:r w:rsidR="0040132C">
        <w:rPr>
          <w:rFonts w:hAnsi="Times New Roman" w:cs="Times New Roman"/>
          <w:color w:val="000000"/>
          <w:sz w:val="24"/>
          <w:szCs w:val="24"/>
          <w:lang w:val="ru-RU"/>
        </w:rPr>
        <w:t>ЕНО</w:t>
      </w:r>
      <w:r w:rsidRPr="002257B1">
        <w:rPr>
          <w:lang w:val="ru-RU"/>
        </w:rPr>
        <w:br/>
      </w:r>
      <w:r w:rsidR="00250711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</w:t>
      </w:r>
      <w:r w:rsidRPr="002257B1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МБОУ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«ПСОШ </w:t>
      </w:r>
      <w:r w:rsidRPr="002257B1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 ПМО</w:t>
      </w:r>
      <w:r w:rsidRPr="002257B1">
        <w:rPr>
          <w:rFonts w:hAnsi="Times New Roman" w:cs="Times New Roman"/>
          <w:color w:val="000000"/>
          <w:sz w:val="24"/>
          <w:szCs w:val="24"/>
          <w:lang w:val="ru-RU"/>
        </w:rPr>
        <w:t>»</w:t>
      </w:r>
    </w:p>
    <w:p w:rsidR="004C330A" w:rsidRPr="002257B1" w:rsidRDefault="00250711" w:rsidP="005F3B93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</w:t>
      </w:r>
      <w:r w:rsidR="002257B1" w:rsidRPr="002257B1">
        <w:rPr>
          <w:rFonts w:hAnsi="Times New Roman" w:cs="Times New Roman"/>
          <w:color w:val="000000"/>
          <w:sz w:val="24"/>
          <w:szCs w:val="24"/>
          <w:lang w:val="ru-RU"/>
        </w:rPr>
        <w:t xml:space="preserve">от </w:t>
      </w:r>
      <w:r w:rsidR="002257B1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="005F3B93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="00E46149">
        <w:rPr>
          <w:rFonts w:hAnsi="Times New Roman" w:cs="Times New Roman"/>
          <w:color w:val="000000"/>
          <w:sz w:val="24"/>
          <w:szCs w:val="24"/>
          <w:lang w:val="ru-RU"/>
        </w:rPr>
        <w:t>.08.2024</w:t>
      </w:r>
      <w:r w:rsidR="002257B1">
        <w:rPr>
          <w:rFonts w:hAnsi="Times New Roman" w:cs="Times New Roman"/>
          <w:color w:val="000000"/>
          <w:sz w:val="24"/>
          <w:szCs w:val="24"/>
        </w:rPr>
        <w:t> </w:t>
      </w:r>
      <w:r w:rsidR="002257B1" w:rsidRPr="002257B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2257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F3B93">
        <w:rPr>
          <w:rFonts w:hAnsi="Times New Roman" w:cs="Times New Roman"/>
          <w:color w:val="000000"/>
          <w:sz w:val="24"/>
          <w:szCs w:val="24"/>
          <w:lang w:val="ru-RU"/>
        </w:rPr>
        <w:t>41</w:t>
      </w:r>
    </w:p>
    <w:p w:rsidR="004C330A" w:rsidRPr="002257B1" w:rsidRDefault="002257B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257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</w:t>
      </w:r>
      <w:r w:rsidRPr="002257B1">
        <w:rPr>
          <w:lang w:val="ru-RU"/>
        </w:rPr>
        <w:br/>
      </w:r>
      <w:r w:rsidRPr="002257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функционирования внутренней системы оценки</w:t>
      </w:r>
      <w:r w:rsidRPr="002257B1">
        <w:rPr>
          <w:lang w:val="ru-RU"/>
        </w:rPr>
        <w:br/>
      </w:r>
      <w:r w:rsidRPr="002257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качества образования (ВСОКО)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="00E461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2024/25 </w:t>
      </w:r>
      <w:r w:rsidRPr="002257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257B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</w:t>
      </w:r>
    </w:p>
    <w:tbl>
      <w:tblPr>
        <w:tblW w:w="0" w:type="auto"/>
        <w:tblInd w:w="-6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24"/>
        <w:gridCol w:w="78"/>
        <w:gridCol w:w="2798"/>
        <w:gridCol w:w="3400"/>
        <w:gridCol w:w="1911"/>
      </w:tblGrid>
      <w:tr w:rsidR="004C330A" w:rsidTr="00595D23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132C" w:rsidRDefault="002257B1" w:rsidP="0040132C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Направление</w:t>
            </w:r>
          </w:p>
          <w:p w:rsidR="004C330A" w:rsidRDefault="00722308" w:rsidP="0040132C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</w:t>
            </w:r>
            <w:r w:rsidR="002257B1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онтроля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Default="002257B1" w:rsidP="0040132C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Default="002257B1" w:rsidP="0040132C">
            <w:pPr>
              <w:spacing w:before="0" w:beforeAutospacing="0" w:after="0" w:afterAutospacing="0"/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Планируемые результаты деятельности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Default="002257B1" w:rsidP="0040132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4C330A" w:rsidTr="00595D23">
        <w:tc>
          <w:tcPr>
            <w:tcW w:w="9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sz w:val="28"/>
                <w:szCs w:val="28"/>
              </w:rPr>
            </w:pPr>
            <w:r w:rsidRPr="0040132C">
              <w:rPr>
                <w:b/>
                <w:bCs/>
                <w:color w:val="252525"/>
                <w:spacing w:val="-2"/>
                <w:sz w:val="28"/>
                <w:szCs w:val="28"/>
              </w:rPr>
              <w:t>АВГУСТ</w:t>
            </w:r>
          </w:p>
        </w:tc>
      </w:tr>
      <w:tr w:rsidR="004C330A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Default="004C330A" w:rsidP="0040132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что учителя включили в рабочие программы учебных предметов, учебных курсов и модулей, курсов внеурочной деятельности тематические блоки или темы по истории государственных символов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учебных предметов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учебных курсов и модулей, курсов внеурочной деятельности тематические блоки или темы по истории государственных символов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Default="002257B1" w:rsidP="0040132C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</w:t>
            </w:r>
            <w:r w:rsidR="004013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 по УВР</w:t>
            </w:r>
          </w:p>
        </w:tc>
      </w:tr>
      <w:tr w:rsidR="004C330A" w:rsidTr="00595D23">
        <w:trPr>
          <w:trHeight w:val="2746"/>
        </w:trPr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Default="004C330A" w:rsidP="0040132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533014">
            <w:pPr>
              <w:spacing w:before="0" w:beforeAutospacing="0" w:after="0" w:afterAutospacing="0"/>
              <w:rPr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что учителя отразили в рабочих программах требования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предметных концепций по </w:t>
            </w:r>
            <w:r w:rsidR="0053301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«ОБЗР»</w:t>
            </w: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ОДНКНР и экологическому образованию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учебного предмета «</w:t>
            </w:r>
            <w:r w:rsidR="0053301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ОБЗР</w:t>
            </w: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», учебного курса «ОДНКНР».</w:t>
            </w:r>
          </w:p>
          <w:p w:rsidR="004C330A" w:rsidRPr="002257B1" w:rsidRDefault="004C330A" w:rsidP="0040132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Default="002257B1" w:rsidP="0040132C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</w:t>
            </w:r>
            <w:r w:rsidR="004013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 по УВР</w:t>
            </w:r>
          </w:p>
        </w:tc>
      </w:tr>
      <w:tr w:rsidR="004C330A" w:rsidTr="00595D23">
        <w:trPr>
          <w:trHeight w:val="941"/>
        </w:trPr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Default="004C330A" w:rsidP="0040132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Проверить соответствие дополнительных общеобразовательных общеразвивающих программ требованиям порядка организации и осуществления образовательной деятельности по дополнительным общеобразовательным программам и </w:t>
            </w: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другим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нормативным правовым актам в сфере образования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Дополнительные общеобразовательные общеразвивающие программы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соответствуют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нормативным правовым актам в сфере образования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Default="002257B1" w:rsidP="0040132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</w:t>
            </w:r>
            <w:r w:rsidR="004013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 по ВР</w:t>
            </w:r>
          </w:p>
        </w:tc>
      </w:tr>
      <w:tr w:rsidR="004C330A" w:rsidRPr="005F3B93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локальные нормативные акты школы, убедиться, что они соответствуют нормативным правовым актам в сфере образования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Локальные нормативные акты школы соответствуют нормативным правовым актам в сфере образования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lang w:val="ru-RU"/>
              </w:rPr>
            </w:pPr>
            <w:r w:rsidRPr="004013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</w:t>
            </w:r>
            <w:r w:rsidR="004013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13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 по УВР</w:t>
            </w:r>
          </w:p>
        </w:tc>
      </w:tr>
      <w:tr w:rsidR="004C330A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 и утвердить локальный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акт, который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будет регулировать правила использования государственных символов РФ в школе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Утвержден локальный акт о воспитательной работе, содержащий пункты об использовании государственных символов РФ в образовательном процессе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«ПСОШ </w:t>
            </w: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 ПМО</w:t>
            </w: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Default="002257B1" w:rsidP="0040132C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</w:t>
            </w:r>
            <w:r w:rsidR="004013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 по 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Default="004C330A" w:rsidP="0040132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инструктаж всех работников перед началом нового учебного года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Работники проинструктированы, ошибки организации исправлены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замдиректора по АХР,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 по охране труда и безопасности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4C330A" w:rsidP="0040132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выполнение санитарно-гигиенических требований к организации образовательного процесса, требований охраны труда, соблюдение техники безопасности, пожарной безопасности, антитеррористической защищенности объекта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Условия, в которых проходит образовательная деятельность, соответствуют санитарным нормам, требованиям охраны труда, техники безопасности, пожарной безопасности и антитеррористической защищенности объекта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замдиректора по АХР, специалист по охране труда и безопасности, 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4C330A" w:rsidP="0040132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 план мониторинга здоровья обучающихся на</w:t>
            </w:r>
            <w:r w:rsidR="0053301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2024/25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год. Подготовить план с учетом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результатов мониторинга прошлого учебного года. Внести в план мероприятия по профилактике травматизма и заболеваний обучающихся, запланировать </w:t>
            </w: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психологическую и эмоциональную диагностику состояния обучающихся, взаимодействие с родителями для определения уровня здоровья обучающихся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Разработан план мониторинга здоровья обучающихся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замдиректора по АХР, классные руководители, педагоги физической культуры, педагог-психолог</w:t>
            </w:r>
            <w:r w:rsidR="007223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(сетевое взаимодействие)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4C330A" w:rsidP="0040132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соответствие учебных пособий ФПУ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УМК, которые используются в школе, входят в ФПУ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заведующий библиотекой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4C330A" w:rsidP="0040132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Проконтролировать, все ли обучающиеся обеспечены бесплатной учебной литературой, проверить ее состояние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Default="002257B1" w:rsidP="0040132C">
            <w:pPr>
              <w:spacing w:before="0" w:beforeAutospacing="0" w:after="0" w:afterAutospacing="0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Обучающиеся обеспечены учебными пособиями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заведующий библиотекой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4C330A" w:rsidP="0040132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Проконтролировать работу школьного интернет- соединения, списки разрешенных для доступа сайтов на учебных компьютерах, провести диагностику безопасности и качества информационно-образовательной среды и ИКТ-ресурсов школы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Обеспечены безопасность и качество школьного интернет-соединения, ИКТ-ресурсов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УВР, технический специалист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4C330A" w:rsidP="0040132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Проверить организацию специальных образовательных условий для обучающихся с ОВЗ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Специальные образовательные условия соответствуют потребностям обучающихся с ОВЗ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замдиректора по АХР, замдиректора по УВР</w:t>
            </w:r>
          </w:p>
        </w:tc>
      </w:tr>
      <w:tr w:rsidR="004C330A" w:rsidRPr="002257B1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4C330A" w:rsidP="0040132C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53301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план методической работы школы на</w:t>
            </w:r>
            <w:r w:rsidR="0053301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2024</w:t>
            </w:r>
            <w:r w:rsidR="00E461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/24</w:t>
            </w:r>
            <w:r w:rsidR="0053301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год, 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методической работы школы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2257B1" w:rsidRDefault="002257B1" w:rsidP="0040132C">
            <w:pPr>
              <w:spacing w:before="0" w:beforeAutospacing="0" w:after="0" w:afterAutospacing="0"/>
              <w:rPr>
                <w:lang w:val="ru-RU"/>
              </w:rPr>
            </w:pPr>
            <w:r w:rsidRPr="002257B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УВР</w:t>
            </w:r>
          </w:p>
        </w:tc>
      </w:tr>
      <w:tr w:rsidR="004C330A" w:rsidRPr="0040132C" w:rsidTr="00595D23">
        <w:tc>
          <w:tcPr>
            <w:tcW w:w="9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sz w:val="28"/>
                <w:szCs w:val="28"/>
              </w:rPr>
            </w:pPr>
            <w:r w:rsidRPr="0040132C">
              <w:rPr>
                <w:rFonts w:cstheme="minorHAnsi"/>
                <w:b/>
                <w:bCs/>
                <w:color w:val="252525"/>
                <w:spacing w:val="-2"/>
                <w:sz w:val="28"/>
                <w:szCs w:val="28"/>
              </w:rPr>
              <w:t>СЕНТЯБРЬ</w:t>
            </w:r>
          </w:p>
        </w:tc>
      </w:tr>
      <w:tr w:rsidR="004C330A" w:rsidRPr="0040132C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Разработать план-график мониторинг</w:t>
            </w:r>
            <w:r w:rsidR="00E46149">
              <w:rPr>
                <w:rFonts w:cstheme="minorHAnsi"/>
                <w:color w:val="000000"/>
                <w:sz w:val="24"/>
                <w:szCs w:val="24"/>
                <w:lang w:val="ru-RU"/>
              </w:rPr>
              <w:t>а предметных результатов на 2024/25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учебный год. Запланировать входные, тематические, промежуточные и итоговые диагностические работы, анализ их результатов и корректирование работы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педагогического коллектива. 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Учесть дополнительную работу с неуспевающими и слабоуспевающими обучающимися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Разработан план-график мониторинга предметных результатов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34414E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Проа</w:t>
            </w:r>
            <w:r w:rsidR="00E46149">
              <w:rPr>
                <w:rFonts w:cstheme="minorHAnsi"/>
                <w:color w:val="000000"/>
                <w:sz w:val="24"/>
                <w:szCs w:val="24"/>
                <w:lang w:val="ru-RU"/>
              </w:rPr>
              <w:t>нализировать результаты ГИА-2024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, составить пла</w:t>
            </w:r>
            <w:r w:rsidR="00E46149">
              <w:rPr>
                <w:rFonts w:cstheme="minorHAnsi"/>
                <w:color w:val="000000"/>
                <w:sz w:val="24"/>
                <w:szCs w:val="24"/>
                <w:lang w:val="ru-RU"/>
              </w:rPr>
              <w:t>н контроля подготовки к ГИА-2025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с учетом дат проведения пробного и итогового сочинения, итогового собеседования, предполагаемых дат проведения ГИА-202</w:t>
            </w:r>
            <w:r w:rsidR="0034414E">
              <w:rPr>
                <w:rFonts w:cstheme="minorHAnsi"/>
                <w:color w:val="000000"/>
                <w:sz w:val="24"/>
                <w:szCs w:val="24"/>
                <w:lang w:val="ru-RU"/>
              </w:rPr>
              <w:t>4-2025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E46149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Разработан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план контроля подготовки к ГИА-202</w:t>
            </w:r>
            <w:r w:rsidR="00E46149">
              <w:rPr>
                <w:rFonts w:cstheme="minorHAnsi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E46149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Разработать план-график проведения ВПР</w:t>
            </w:r>
            <w:r w:rsidR="00E46149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на период 2025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года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Разработан план-график проведения осенних ВПР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Разработать план-график мониторинга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</w:t>
            </w:r>
            <w:r w:rsidR="00E46149">
              <w:rPr>
                <w:rFonts w:cstheme="minorHAnsi"/>
                <w:color w:val="000000"/>
                <w:sz w:val="24"/>
                <w:szCs w:val="24"/>
                <w:lang w:val="ru-RU"/>
              </w:rPr>
              <w:t>тапредметных результатов на 2024/25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учебный год. Проследить, что в него включены мероприятия разного уровня (внутришкольные, муниципальные, региональные, федеральные, независимые исследования), что каждое мероприятие направлено на контроль развития регулятивных, познавательных или коммуникативных УУД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Разработан план-график мониторинга метапредметных результатов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замдиректора по 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E46149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Разработать план по формированию функциональной грамотности на 20</w:t>
            </w:r>
            <w:r w:rsidR="00E46149">
              <w:rPr>
                <w:rFonts w:cstheme="minorHAnsi"/>
                <w:color w:val="000000"/>
                <w:sz w:val="24"/>
                <w:szCs w:val="24"/>
                <w:lang w:val="ru-RU"/>
              </w:rPr>
              <w:t>24/25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учебный год. Включить в план мероприятия по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повышению уровня компетентности педагогов в вопросах функциональной грамотности, диагностике сформированности и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развитию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функциональной грамотности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обучающихся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Разработан план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по формированию функциональной грамотности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замдиректора по 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E46149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Разработать план мониторинга адаптации обучающихся 1-х, 5-х, 10-х классов на 202</w:t>
            </w:r>
            <w:r w:rsidR="00E46149">
              <w:rPr>
                <w:rFonts w:cstheme="minorHAnsi"/>
                <w:color w:val="000000"/>
                <w:sz w:val="24"/>
                <w:szCs w:val="24"/>
                <w:lang w:val="ru-RU"/>
              </w:rPr>
              <w:t>4/25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учебный год. Включить в план мероприятия по взаимодействию с родителями обучающихся, психологическому сопровождению и контролю обучающихся группы риска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Разработан план мониторинга адаптации обучающихся 1-х, 5-х, 10-х классов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педагог-психолог, социальный педагог, классные руководители 1-х, 5-х, 10-х классов</w:t>
            </w:r>
          </w:p>
        </w:tc>
      </w:tr>
      <w:tr w:rsidR="004C330A" w:rsidRPr="005F3B93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Качество реализации образовательной деятельности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34414E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Разработать план мониторинга качества преподавания учебных предметов на 202</w:t>
            </w:r>
            <w:r w:rsidR="00E46149">
              <w:rPr>
                <w:rFonts w:cstheme="minorHAnsi"/>
                <w:color w:val="000000"/>
                <w:sz w:val="24"/>
                <w:szCs w:val="24"/>
                <w:lang w:val="ru-RU"/>
              </w:rPr>
              <w:t>4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/2</w:t>
            </w:r>
            <w:r w:rsidR="00E46149">
              <w:rPr>
                <w:rFonts w:cstheme="minorHAnsi"/>
                <w:color w:val="000000"/>
                <w:sz w:val="24"/>
                <w:szCs w:val="24"/>
                <w:lang w:val="ru-RU"/>
              </w:rPr>
              <w:t>5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учебный год. Запланировать посещение уроков, чтобы проследить за внедрением предметных концепций по</w:t>
            </w:r>
            <w:r w:rsidR="0034414E">
              <w:rPr>
                <w:rFonts w:cstheme="minorHAnsi"/>
                <w:color w:val="000000"/>
                <w:sz w:val="24"/>
                <w:szCs w:val="24"/>
                <w:lang w:val="ru-RU"/>
              </w:rPr>
              <w:t>ОБЗР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, ОДНКНР и экологическому образованию,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проконтролировать, как педагоги учли результаты ВПР, ГИА, НОКО,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Общероссийской оценки по модели 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PISA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 работе, включили сложные задания в уроки, как молодые педагоги и вновь прибывшие специалисты организуют урочную деятельность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Разработан план мониторинга качества преподавания учебных предметов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E46149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Организовать работу педагогического коллектива с одаренными обучающимися на 202</w:t>
            </w:r>
            <w:r w:rsidR="00E46149">
              <w:rPr>
                <w:rFonts w:cstheme="minorHAnsi"/>
                <w:color w:val="000000"/>
                <w:sz w:val="24"/>
                <w:szCs w:val="24"/>
                <w:lang w:val="ru-RU"/>
              </w:rPr>
              <w:t>4/25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учебный год, разработать программу работы с одаренными детьми, график мероприятий по подготовке учеников к олимпиадам и конкурсам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Разработаны программа работы с одаренными детьми и график мероприятий по подготовке учеников к олимпиадам и конкурсам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педагог-психолог, классные руководители, руководители ШМО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Проанализировать данные о зачисленных обучающихся в школьные кружки и клубы внеурочной деятельности. Проверить, учтены ли запросы обучающихся и родителей по организации внеурочной деятельности на учебный год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Внеурочная деятельность организована в соответствии с запросами обучающихся и родителей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классные руководители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Проанализировать данные о зачисленных обучающихся в школьные кружки и секции дополнительного образования. Проверить, учтены ли запросы обучающихся и родителей по организации дополнительного образования на учебный год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Дополнительное образование организовано в соответствии с запросами обучающихся и родителей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ВР, классные руководители</w:t>
            </w:r>
          </w:p>
        </w:tc>
      </w:tr>
      <w:tr w:rsidR="004C330A" w:rsidRPr="005F3B93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Проанализировать состояние сайта школы на соответствие требованиям приказа Рособрнадзора от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14.08.2020 № 831.</w:t>
            </w:r>
          </w:p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Проследить за обновлением информации на сайте, в том числе за размещением информации об условиях питания учеников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Сайт школы соответствует требованиям приказа Рособрнадзора от 12.01.2022 № 24.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Информация на сайте обновляется регулярно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технический специалист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Организовать работу системы наставничества по модели «Учитель – учитель» для молодых и вновь прибывших специалистов в новом учебном году в соответствии с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школьным локальным актом и программой наставничества. Утвердить наставников и подопечных, определить зоны ответственности при выполнении обязанностей и формы отчетности</w:t>
            </w:r>
          </w:p>
        </w:tc>
        <w:tc>
          <w:tcPr>
            <w:tcW w:w="340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Программа наставничества разработана и утверждена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приказом, сформированы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базы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данных наставников и наставляемых, разработаны индивидуальные планы развития под руководством наставника</w:t>
            </w:r>
          </w:p>
        </w:tc>
        <w:tc>
          <w:tcPr>
            <w:tcW w:w="191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Директор, замдиректора по УВР, 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Провести анкетирование родителей обучающихся,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чтобы оценить качество работы педагогического коллектива, включая своевременность и качество информирования о реализации ООП по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новым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ФГОС НОО и ООО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Анкетирование выявило высокий уровень качества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работы педагогического коллектива с родителями обучающихся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Директор, замдиректора по 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lastRenderedPageBreak/>
              <w:t>УВР </w:t>
            </w:r>
          </w:p>
        </w:tc>
      </w:tr>
      <w:tr w:rsidR="004C330A" w:rsidRPr="0040132C" w:rsidTr="00595D23">
        <w:tc>
          <w:tcPr>
            <w:tcW w:w="9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sz w:val="28"/>
                <w:szCs w:val="28"/>
              </w:rPr>
            </w:pPr>
            <w:r w:rsidRPr="0040132C">
              <w:rPr>
                <w:rFonts w:cstheme="minorHAnsi"/>
                <w:b/>
                <w:bCs/>
                <w:color w:val="252525"/>
                <w:spacing w:val="-2"/>
                <w:sz w:val="28"/>
                <w:szCs w:val="28"/>
              </w:rPr>
              <w:t>ОКТЯБРЬ</w:t>
            </w:r>
          </w:p>
        </w:tc>
      </w:tr>
      <w:tr w:rsidR="004C330A" w:rsidRPr="0040132C" w:rsidTr="00595D23">
        <w:trPr>
          <w:trHeight w:val="1455"/>
        </w:trPr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плана-графика мониторинга предметных результатов в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1-й четверти,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подвести промежуточные итоги мониторинга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предметных результатов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Мероприятия плана-графика мониторинга предметных результатов на 1-ю четверть реализованы в полном объеме, промежуточные итоги мониторинга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предметных результатов отражены в аналитической справке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5F3B93" w:rsidTr="00595D23">
        <w:trPr>
          <w:trHeight w:val="1455"/>
        </w:trPr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адаптации обучающихся 1-х, 5-х, 10-х классов в 1-й четверти, подвести промежуточные итоги мониторинга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адаптации обучающихся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по параллелям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Мероприятия плана мониторинга адаптации обучающихся 1-х, 5-х, 10-х классов на 1-ю четверть реализованы в полном объеме, промежуточные итоги мониторинга адаптации обучающихся отражены в аналитических справках по параллелям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1-х, 5-х, 10-х классов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педагог-психолог, , классные руководители 1-х, 5-х, 10-х классов</w:t>
            </w:r>
          </w:p>
        </w:tc>
      </w:tr>
      <w:tr w:rsidR="004C330A" w:rsidRPr="005F3B93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Качество реализации образовательной деятельности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работу педагогического коллектива с обучающимися группы риска,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неуспевающими и низкомотивированными обучающимися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Педагоги регулярно проводят мероприятия, направленные на повышение успеваемости и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мотивации обучающихся, мероприятия по профилактике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нарушений и пропусков занятий с обучающимися группы риска, неуспевающими и низкомотивированными обучающимися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замдиректора по 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учебных предметов, курсов в 1-й четверти, соответствие проведенных занятий планированию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Рабочие программы учебных предметов, курсов реализованы в полном объеме в 1-й четверти, занятия проходили в соответствии с планированием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Проконтролировать объем реализации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рабочих программ воспитания в 1-й четверти, соответствие проведенных мероприятий по воспитанию календарным планам воспитательной работы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Рабочие программы воспитания реализованы в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полном объеме в 1-й четверти, мероприятия по воспитанию проходили в соответствии с календарными планами воспитательной работы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lastRenderedPageBreak/>
              <w:t>Замдиректора по 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курсов внеурочной деятельности в 1-й четверти, соответствие проведенных внеурочных мероприятий планам внеурочной деятельности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Рабочие программы курсов внеурочной деятельности реализованы в полном объеме в 1-й четверти, мероприятия по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внеурочной деятельности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проходили в соответствии с планами внеурочной деятельности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объем реализации дополнительных общеразвивающих программ в 1-й четверти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Дополнительные общеразвивающие программы реализованы в полном объеме в 1-й четверти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Проверить, как педагоги организуют изучение государственных символов РФ на уроках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Педагоги указали в тематическом планировании темы и включают в содержание уроков информацию о государственном флаге, гимне или гербе России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Качество условий, обеспечивающих образовательную деятельность</w:t>
            </w:r>
          </w:p>
          <w:p w:rsidR="004C330A" w:rsidRPr="0040132C" w:rsidRDefault="004C330A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Проверить, как функционирует система наставничества по модели «Учитель – учитель», скорректировать ее работу при необходимости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Система наставничества по модели «Учитель – учитель» скорректирована по результатам проверки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Проанализировать качество психолого-педагогического сопровождения образовательного процесса в 1-й четверти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По итогам контроля оформлен аналитический отчет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Проанализировать результаты анкетирования, опросов обучающихся и их родителей по вопросам качества взаимодействия семьи и школы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Взаимодействие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семьи и школы скорректировано по итогам анализа результатов анкетирования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Директор, замдиректора по УВР, педагог-психолог</w:t>
            </w:r>
          </w:p>
        </w:tc>
      </w:tr>
      <w:tr w:rsidR="004C330A" w:rsidRPr="0040132C" w:rsidTr="00595D23">
        <w:tc>
          <w:tcPr>
            <w:tcW w:w="9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sz w:val="28"/>
                <w:szCs w:val="28"/>
              </w:rPr>
            </w:pPr>
            <w:r w:rsidRPr="0040132C">
              <w:rPr>
                <w:rFonts w:cstheme="minorHAnsi"/>
                <w:b/>
                <w:bCs/>
                <w:color w:val="252525"/>
                <w:spacing w:val="-2"/>
                <w:sz w:val="28"/>
                <w:szCs w:val="28"/>
              </w:rPr>
              <w:lastRenderedPageBreak/>
              <w:t>НОЯБРЬ</w:t>
            </w:r>
          </w:p>
        </w:tc>
      </w:tr>
      <w:tr w:rsidR="004C330A" w:rsidRPr="005F3B93" w:rsidTr="00595D23">
        <w:trPr>
          <w:trHeight w:val="835"/>
        </w:trPr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Проанализировать выполнение мероприятий плана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контроля подготовки к ГИА в сентябре–ноябре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Контроль мероприятий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по подготовке к ГИА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 сентябре–ноябре проходил в соответствии с планом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</w:tr>
      <w:tr w:rsidR="004C330A" w:rsidRPr="005F3B93" w:rsidTr="00595D23">
        <w:trPr>
          <w:trHeight w:val="835"/>
        </w:trPr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плана-графика мониторинга метапредметных результатов в сентябре–ноябре, подвести промежуточные итоги мониторинга метапредметных результатов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План-график мониторинга метапредметных результатов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реализован в полном объеме в сентябре–ноябре, промежуточные итоги мониторинга метапредметных результатов отражены в аналитических справках по уровням образования: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НОО, ООО и СОО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замдиректора по ВР</w:t>
            </w:r>
          </w:p>
        </w:tc>
      </w:tr>
      <w:tr w:rsidR="004C330A" w:rsidRPr="0040132C" w:rsidTr="00595D23">
        <w:trPr>
          <w:trHeight w:val="835"/>
        </w:trPr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по формированию функциональной грамотности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 сентябре–ноябре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Мероприятия сентября-ноября плана по формированию функциональной грамотности реализованы в полном объеме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40132C" w:rsidTr="00595D23">
        <w:trPr>
          <w:trHeight w:val="835"/>
        </w:trPr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Проанализировать опросы, анкетирование, чтобы оценить долю родителей, удовлетворенных качеством образовательных результатов обучающихся.</w:t>
            </w:r>
          </w:p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Ознакомить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педагогов, образовательная деятельность которых не удовлетворяет родителей, с результатом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анализа с целью коррекции организации образовательного процесса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Большинство родителей удовлетворено качеством образовательных результатов обучающихся, педагоги, образовательная деятельность которых не удовлетворяет родителей, ознакомлены с результатом анализа с целью коррекции организации образовательного процесса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Качество реализации образовательной деятельности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Выявить с помощью анкетирования и опросов степень удовлетворенности обучающихся и родителей качеством преподавания предметов, по которым обучающиеся показали низкие результаты на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промежуточной аттестации.</w:t>
            </w:r>
          </w:p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Ознакомить педагогов, качество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преподавания которых не удовлетворяет родителей, с результатом анализа с целью коррекции качества преподавания предметов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Большинство родителей удовлетворено качеством преподавания предметов,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педагоги,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качество преподавания которых не удовлетворяет родителей, ознакомлены с результатом анализа с целью коррекции качества преподавания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предметов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Замдиректора по УВР, классные руководители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работу педагогического коллектива с одаренными обучающимися, реализацию программы работы с одаренными детьми за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сентябрь–ноябрь, проведение мероприятий по подготовке учеников к олимпиадам и конкурсам согласно графику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Программа работы педагогов с одаренными детьми реализована в полном объеме за сентябрь–ноябрь, подготовка одаренных обучающихся к олимпиадам и конкурсам проходит согласно графику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педагог-психолог, классные руководители, руководители ШМО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качества преподавания учебных предметов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 сентябре–ноябре, подвести промежуточные итоги мониторинга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качества преподавания учебных предметов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Мероприятия плана мониторинга качества преподавания учебных предметов на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сентябрь–ноябрь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реализованы в полном объеме, промежуточные итоги мониторинга качества преподавания учебных предметов отражены в аналитических справках по результатам проведения мероприятий плана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методической работы школы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 сентябре–ноябре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Мероприятия плана методической работы школы реализованы в полном объеме в сентябре–ноябре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Председатель МСШ, 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здоровья обучающихся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 сентябре–ноябре, подвести промежуточные итоги мониторинга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здоровья обучающихся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Мероприятия плана мониторинга здоровья обучающихся на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сентябрь–ноябрь реализованы в полном объеме, промежуточные итоги мониторинга здоровья обучающихся отражены в аналитической справке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замдиректора по АХР, классные руководители, педагоги физической культуры, педагог-психолог</w:t>
            </w:r>
            <w:r w:rsidR="000D1078"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( по сетевому взаимодействию)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Провести анкетирование родителей обучающихся, чтобы оценить качество работы педагогического коллектива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Анкетирование выявило высокий уровень качества работы педагогического коллектива с родителями обучающихся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Директор, замдиректора по УВР</w:t>
            </w:r>
          </w:p>
        </w:tc>
      </w:tr>
      <w:tr w:rsidR="004C330A" w:rsidRPr="0040132C" w:rsidTr="00595D23">
        <w:tc>
          <w:tcPr>
            <w:tcW w:w="9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sz w:val="28"/>
                <w:szCs w:val="28"/>
              </w:rPr>
            </w:pPr>
            <w:r w:rsidRPr="0040132C">
              <w:rPr>
                <w:rFonts w:cstheme="minorHAnsi"/>
                <w:b/>
                <w:bCs/>
                <w:color w:val="252525"/>
                <w:spacing w:val="-2"/>
                <w:sz w:val="28"/>
                <w:szCs w:val="28"/>
              </w:rPr>
              <w:t>ДЕКАБРЬ</w:t>
            </w:r>
          </w:p>
        </w:tc>
      </w:tr>
      <w:tr w:rsidR="004C330A" w:rsidRPr="0040132C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плана-графика мониторинга предметных результатов во 2-й четверти, подвести промежуточные итоги мониторинга предметных результатов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Мероприятия плана-графика мониторинга предметных результатов на 2-ю четверть реализованы в полном объеме, промежуточные итоги мониторинга предметных результатов отражены в аналитической справке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адаптации обучающихся 1-х, 5-х, 10-х классов во 2-й четверти, подвести промежуточные итоги мониторинга адаптации обучающихся по параллелям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Мероприятия плана мониторинга адаптации обучающихся 1-х, 5-х, 10-х классов на 2-ю четверть реализованы в полном объеме, промежуточные итоги мониторинга адаптации обучающихся отражены в аналитических справках по параллелям 1-х, 5-х, 10-х классов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педагог-психолог, классные руководители 1-х, 5-х, 10-х классов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Организовать мониторинг личностных результатов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Мониторинг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личностных результатов организован согласно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приказу о мониторинге личностных результатов учеников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Директор, замдиректора по УВР, педагог-психолог, классные руководители</w:t>
            </w:r>
          </w:p>
        </w:tc>
      </w:tr>
      <w:tr w:rsidR="004C330A" w:rsidRPr="005F3B93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Качество реализации образовательной деятельности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работу педагогического коллектива с обучающимися группы риска,</w:t>
            </w:r>
          </w:p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неуспевающими и низкомотивированными обучающимися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Педагоги регулярно проводят мероприятия, направленные на повышение успеваемости и мотивации обучающихся, мероприятия по профилактике нарушений и пропусков занятий с обучающимися группы риска, неуспевающими и низкомотивированными обучающимися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замдиректора по 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учебных предметов, курсов во 2-й четверти, соответствие проведенных занятий планированию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Рабочие программы учебных предметов, курсов реализованы в полном объеме во 2-й четверти, занятия проходили в соответствии с планированием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воспитания во 2-й четверти, соответствие проведенных мероприятий по воспитанию календарным планам воспитательной работы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Рабочие программы воспитания реализованы в полном объеме во 2-й четверти, мероприятия по воспитанию проходили в соответствии с календарными планами воспитательной работы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курсов внеурочной деятельности во 2-й четверти, соответствие проведенных внеурочных мероприятий планам внеурочной деятельности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Рабочие программы курсов внеурочной деятельности реализованы в полном объеме во 2-й четверти, мероприятия по внеурочной деятельности проходили в соответствии с планами внеурочной деятельности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объем реализации дополнительных общеразвивающих программ во 2-й четверти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Дополнительные общеразвивающие программы реализованы в полном объеме во 2-й четверти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ВР</w:t>
            </w:r>
          </w:p>
        </w:tc>
      </w:tr>
      <w:tr w:rsidR="004C330A" w:rsidRPr="005F3B93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Проверить, как функционирует система наставничества по модели «Учитель – учитель», скорректировать ее работу при необходимости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Система наставничества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скорректирована по результатам проверки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Проконтролировать соответствие проводимых педагогом-психологом мероприятий в 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I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полугодии плану работы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педагога-психолога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Педагог-психолог проводил мероприятия в 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I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полугодии в соответствии с планом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Проанализировать результаты анкетирования, опросов обучающихся и их родителей по вопросам качества взаимодействия семьи и школы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Взаимодействие семьи и школы скорректировано по итогам анализа результатов анкетирования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Директор, замдиректора по УВР, педагог-психолог</w:t>
            </w:r>
          </w:p>
        </w:tc>
      </w:tr>
      <w:tr w:rsidR="004C330A" w:rsidRPr="0040132C" w:rsidTr="00595D23">
        <w:tc>
          <w:tcPr>
            <w:tcW w:w="9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sz w:val="28"/>
                <w:szCs w:val="28"/>
              </w:rPr>
            </w:pPr>
            <w:r w:rsidRPr="0040132C">
              <w:rPr>
                <w:rFonts w:cstheme="minorHAnsi"/>
                <w:b/>
                <w:bCs/>
                <w:color w:val="252525"/>
                <w:spacing w:val="-2"/>
                <w:sz w:val="28"/>
                <w:szCs w:val="28"/>
              </w:rPr>
              <w:t>ЯНВАРЬ</w:t>
            </w:r>
          </w:p>
        </w:tc>
      </w:tr>
      <w:tr w:rsidR="004C330A" w:rsidRPr="005F3B93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 xml:space="preserve">Качество образовательных 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lastRenderedPageBreak/>
              <w:t>результатов обучающихся</w:t>
            </w:r>
          </w:p>
          <w:p w:rsidR="004C330A" w:rsidRPr="0040132C" w:rsidRDefault="004C330A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</w:rPr>
            </w:pPr>
          </w:p>
          <w:p w:rsidR="004C330A" w:rsidRPr="0040132C" w:rsidRDefault="004C330A" w:rsidP="0040132C">
            <w:pPr>
              <w:spacing w:before="0" w:beforeAutospacing="0" w:after="0" w:afterAutospacing="0"/>
              <w:rPr>
                <w:rFonts w:cstheme="minorHAnsi"/>
              </w:rPr>
            </w:pPr>
          </w:p>
          <w:p w:rsidR="004C330A" w:rsidRPr="0040132C" w:rsidRDefault="002257B1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Проанализировать выполнение мероприятий плана контроля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подготовки к ГИА в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декабре–январе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Контроль мероприятий по подготовке к ГИА в декабре–январе проходил в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соответствии с планом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Замдиректора по УВР, руководители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ШМО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по формированию функциональной грамотности в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I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полугодии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Мероприятия плана по формированию функциональной грамотности 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I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полугодия реализованы в полном объеме в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Проанализировать опросы, анкетирование, чтобы оценить долю родителей, удовлетворенных качеством образовательных результатов обучающихся.</w:t>
            </w:r>
          </w:p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Ознакомить педагогов, образовательная деятельность которых не удовлетворяет родителей, с результатом анализа с целью коррекции организации образовательного процесса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Большинство родителей удовлетворено качеством образовательных результатов обучающихся, педагоги, образовательная деятельность которых не удовлетворяет родителей, ознакомлены с результатом анализа с целью коррекции организации образовательного процесса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Качество реализации образовательной деятельности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Выявить с помощью анкетирования и опросов степень удовлетворенности обучающихся и родителей качеством преподавания предметов, по которым обучающиеся показали низкие результаты на промежуточной аттестации.</w:t>
            </w:r>
          </w:p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Ознакомить педагогов, качество преподавания которых не удовлетворяет родителей, с результатом анализа с целью коррекции качества преподавания предметов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Большинство родителей удовлетворено качеством преподавания предметов, педагоги, качество преподавания которых не удовлетворяет родителей, ознакомлены с результатом анализа с целью коррекции качества преподавания предметов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классные руководители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Выявить степень удовлетворенности обучающихся и родителей внеурочной деятельностью с помощью анализа опросов и анкетирования.</w:t>
            </w:r>
          </w:p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Ознакомить педагогов, внеурочная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деятельность которых не удовлетворяет родителей, с результатом анализа с целью коррекции внеурочной деятельности во 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II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полугодии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Большинство обучающихся и родителей удовлетворено внеурочной деятельностью, педагоги, внеурочная деятельность которых не удовлетворяет родителей, ознакомлены с результатом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анализа с целью коррекции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внеурочной деятельности во 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II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полугодии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Классные руководители, 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Выявить степень удовлетворенности обучающихся и родителей услугами дополнительного образования с помощью анализа опросов и анкетирования.</w:t>
            </w:r>
          </w:p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Ознакомить педагогов дополнительного образования,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деятельность которых не удовлетворяет обучающихся и родителей, с результатом анализа с целью коррекции дополнительного образования во 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II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полугодии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Большинство обучающихся и родителей удовлетворено услугами дополнительного образования, педагоги дополнительного образования, деятельность которых не удовлетворяет родителей, ознакомлены с результатом анализа с целью коррекции дополнительного образования во 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II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полугодии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Классные руководители, замдиректора по ВР</w:t>
            </w:r>
          </w:p>
        </w:tc>
      </w:tr>
      <w:tr w:rsidR="004C330A" w:rsidRPr="005F3B93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  <w:r w:rsidRPr="0040132C">
              <w:rPr>
                <w:rFonts w:cstheme="minorHAnsi"/>
                <w:lang w:val="ru-RU"/>
              </w:rPr>
              <w:br/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lang w:val="ru-RU"/>
              </w:rPr>
              <w:br/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Проверить готовность школы к началу второго учебного полугодия, проконтролировать выполнение требований охраны труда, соблюдение техники безопасности, пожарной безопасности, антитеррористической защищенности объекта, санитарно-гигиенических требований к организации образовательного процесса, в том числе СП 3.1/2.4.3598-20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Условия, в которых проходит образовательная деятельность, соответствуют требованиям охраны труда, техники безопасности, пожарной безопасности и антитеррористической защищенности объекта,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санитарным нормам,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 том числе СП 3.1/2.4.3598-20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Директор, замдиректора по АХР, 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Проверить организацию специальных образовательных условий для обучающихся с ОВЗ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Соответствие специальных образовательных условий потребностям обучающихся с ОВЗ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Директор, замдиректора по АХР, 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Проконтролировать работу школьного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интернет- соединения, списки разрешенных для доступа сайтов на учебных компьютерах, провести диагностику безопасности и качества информационно-образовательной среды и ИКТ-ресурсов школы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Обеспечены безопасность и качество школьного интернет-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соединения, ИКТ-ресурсов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Замдиректора по УВР,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технический специалист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Проанализировать состояние сайта школы на соответствие требованиям законодательства РФ, проследить за обновлением информации на сайте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Сайт школы соответствует требованиям законодательства РФ, информация на сайте обновляется регулярно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технический специалист</w:t>
            </w:r>
          </w:p>
        </w:tc>
      </w:tr>
      <w:tr w:rsidR="004C330A" w:rsidRPr="0040132C" w:rsidTr="00595D23">
        <w:tc>
          <w:tcPr>
            <w:tcW w:w="9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sz w:val="28"/>
                <w:szCs w:val="28"/>
              </w:rPr>
            </w:pPr>
            <w:r w:rsidRPr="0040132C">
              <w:rPr>
                <w:rFonts w:cstheme="minorHAnsi"/>
                <w:b/>
                <w:bCs/>
                <w:color w:val="252525"/>
                <w:spacing w:val="-2"/>
                <w:sz w:val="28"/>
                <w:szCs w:val="28"/>
              </w:rPr>
              <w:t>ФЕВРАЛЬ</w:t>
            </w:r>
          </w:p>
        </w:tc>
      </w:tr>
      <w:tr w:rsidR="004C330A" w:rsidRPr="005F3B93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плана-графика мониторинга метапредметных результатов в декабре–феврале, подвести промежуточные итоги мониторинга метапредметных результатов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План-график мониторинга метапредметных результатов реализован в полном объеме в декабре–феврале, промежуточные итоги мониторинга метапредметных результатов отражены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 аналитических справках по уровням образования: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НОО, ООО и СОО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замдиректора по 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адаптации обучающихся 1-х, 5-х, 10-х классов в январе–феврале, подвести промежуточные итоги мониторинга адаптации обучающихся по параллелям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Мероприятия плана мониторинга адаптации обучающихся 1-х, 5-х, 10-х классов на январь–февраль реализованы в полном объеме, промежуточные итоги мониторинга адаптации обучающихся отражены в аналитических справках по параллелям 1-х, 5-х, 10-х классов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педагог-психолог, социальный педагог, классные руководители 1-х, 5-х, 10-х классов</w:t>
            </w:r>
          </w:p>
        </w:tc>
      </w:tr>
      <w:tr w:rsidR="004C330A" w:rsidRPr="005F3B93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Качество реализации образовательной деятельности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Проконтролировать работу педагогического коллектива с одаренными обучающимися, реализацию программы работы с одаренными детьми за декабрь–февраль, проведение мероприятий по подготовке учеников к олимпиадам и конкурсам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согласно графику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Программа работы педагогов с одаренными детьми реализована в полном объеме за декабрь–февраль, подготовка одаренных обучающихся к олимпиадам и конкурсам проходит согласно графику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педагог-психолог, классные руководители, руководители ШМО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плана внедрения концепций преподавания биологии, ОДНКНР и концепции экологического образования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Мероприятия плана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внедрения концепций преподавания биологии, ОДНКНР и концепции экологического образования за сентябрь-февраль реализованы в полном объеме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качества преподавания учебных предметов в декабре–феврале, подвести промежуточные итоги мониторинга качества преподавания учебных предметов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Мероприятия плана мониторинга качества преподавания учебных предметов на декабрь–февраль реализованы в полном объеме, промежуточные итоги мониторинга качества преподавания учебных предметов отражены в аналитических справках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по результатам проведения мероприятий плана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Качество условий, обеспечивающих образовательную деятельность</w:t>
            </w:r>
          </w:p>
          <w:p w:rsidR="004C330A" w:rsidRPr="0040132C" w:rsidRDefault="004C330A" w:rsidP="0040132C">
            <w:pPr>
              <w:spacing w:before="0" w:beforeAutospacing="0" w:after="0" w:afterAutospacing="0"/>
              <w:rPr>
                <w:rFonts w:cstheme="minorHAnsi"/>
              </w:rPr>
            </w:pPr>
          </w:p>
          <w:p w:rsidR="004C330A" w:rsidRPr="0040132C" w:rsidRDefault="002257B1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методической работы школы в декабре–феврале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Мероприятия плана методической работы школы реализованы в полном объеме в декабре–феврале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Председатель МСШ, 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дорожной карты перехода на новые ФГОС НОО и ООО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</w:p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на 2021–2027 годы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Мероприятия по внедрению новых стандартов проходят соответствии с дорожной картой перехода на новые ФГОС НОО и ООО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Руководитель рабочей группы, 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здоровья обучающихся в декабре–феврале, подвести промежуточные итоги мониторинга здоровья обучающихся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Мероприятия плана мониторинга здоровья обучающихся на декабрь–февраль реализованы в полном объеме, промежуточные итоги мониторинга здоровья обучающихся отражены в аналитической справке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замдиректора по АХР, классные руководители, педагоги физической культуры, педагог-психолог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Провести анкетирование родителей обучающихся, чтобы оценить качество работы педагогического коллектива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Анкетирование выявило высокий уровень качества работы педагогического коллектива с родителями обучающихся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Директор, замдиректора по УВР</w:t>
            </w:r>
          </w:p>
        </w:tc>
      </w:tr>
      <w:tr w:rsidR="004C330A" w:rsidRPr="0040132C" w:rsidTr="00595D23">
        <w:tc>
          <w:tcPr>
            <w:tcW w:w="9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sz w:val="28"/>
                <w:szCs w:val="28"/>
              </w:rPr>
            </w:pPr>
            <w:r w:rsidRPr="0040132C">
              <w:rPr>
                <w:rFonts w:cstheme="minorHAnsi"/>
                <w:b/>
                <w:bCs/>
                <w:color w:val="252525"/>
                <w:spacing w:val="-2"/>
                <w:sz w:val="28"/>
                <w:szCs w:val="28"/>
              </w:rPr>
              <w:t>МАРТ</w:t>
            </w:r>
          </w:p>
        </w:tc>
      </w:tr>
      <w:tr w:rsidR="004C330A" w:rsidRPr="0040132C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 xml:space="preserve">Качество 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lastRenderedPageBreak/>
              <w:t>образовательных результатов обучающихся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Проконтролировать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выполнение мероприятий плана-графика мониторинга предметных результатов в 3-й четверти, подвести промежуточные итоги мониторинга предметных результатов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Мероприятия плана-графика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мониторинга предметных результатов на 3-ю четверть реализованы в полном объеме, промежуточные итоги мониторинга предметных результатов отражены в аналитической справке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Замдиректора по 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lastRenderedPageBreak/>
              <w:t>УВР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по формированию функциональной грамотности в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январе–марте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Мероприятия января-марта плана по формированию функциональной грамотности реализованы в полном объеме.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Проанализировать опросы, анкетирование, чтобы оценить долю родителей, удовлетворенных качеством образовательных результатов обучающихся.</w:t>
            </w:r>
          </w:p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Ознакомить педагогов, образовательная деятельность которых не удовлетворяет родителей, с результатом анализа с целью коррекции организации образовательного процесса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Большинство родителей удовлетворено качеством образовательных результатов обучающихся, педагоги, образовательная деятельность которых не удовлетворяет родителей, ознакомлены с результатом анализа с целью коррекции организации образовательного процесса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Качество реализации образовательной деятельности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работу педагогического коллектива с обучающимися группы риска,</w:t>
            </w:r>
          </w:p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неуспевающими и низкомотивированными обучающимися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Педагоги регулярно проводят мероприятия, направленные на повышение успеваемости и мотивации обучающихся, мероприятия по профилактике нарушений и пропусков занятий с обучающимися группы риска, неуспевающими и низкомотивированными обучающимися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замдиректора по 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учебных предметов, курсов в 3-й четверти, соответствие проведенных занятий планированию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Рабочие программы учебных предметов, курсов реализованы в полном объеме в 3-й четверти, занятия проходили в соответствии с планированием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Проконтролировать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объем реализации рабочих программ воспитания в 3-й четверти, соответствие проведенных мероприятий по воспитанию календарным планам воспитательной работы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Рабочие программы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воспитания реализованы в полном объеме в 3-й четверти, мероприятия по воспитанию проходили в соответствии с календарными планами воспитательной работы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Замдиректора по 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lastRenderedPageBreak/>
              <w:t>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курсов внеурочной деятельности в 3-й четверти, соответствие проведенных внеурочных мероприятий планам внеурочной деятельности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Рабочие программы курсов внеурочной деятельности реализованы в полном объеме в 3-й четверти, мероприятия по внеурочной деятельности проходили в соответствии с планами внеурочной деятельности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объем реализации дополнительных общеразвивающих программ в 3-й четверти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Дополнительные общеразвивающие программы реализованы в полном объеме в 3-й четверти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ВР</w:t>
            </w:r>
          </w:p>
        </w:tc>
      </w:tr>
      <w:tr w:rsidR="004C330A" w:rsidRPr="0040132C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Проанализировать качество психолого-педагогического сопровождения образовательного процесса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 3-й четверти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По итогам контроля оформлен аналитический отчет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Проверить, как функционирует система наставничества по модели «Учитель –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учитель», скорректировать ее работу при необходимости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Система наставничества скорректирована по результатам проверки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руководители ШМО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Проанализировать результаты анкетирования, опросов обучающихся и их родителей по вопросам качества взаимодействия семьи и школы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Взаимодействие семьи и школы скорректировано по итогам анализа результатов анкетирования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Директор, замдиректора по УВР, педагог-психолог</w:t>
            </w:r>
          </w:p>
        </w:tc>
      </w:tr>
      <w:tr w:rsidR="004C330A" w:rsidRPr="0040132C" w:rsidTr="00595D23">
        <w:tc>
          <w:tcPr>
            <w:tcW w:w="9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sz w:val="28"/>
                <w:szCs w:val="28"/>
              </w:rPr>
            </w:pPr>
            <w:r w:rsidRPr="0040132C">
              <w:rPr>
                <w:rFonts w:cstheme="minorHAnsi"/>
                <w:b/>
                <w:bCs/>
                <w:color w:val="252525"/>
                <w:spacing w:val="-2"/>
                <w:sz w:val="28"/>
                <w:szCs w:val="28"/>
              </w:rPr>
              <w:t>АПРЕЛЬ</w:t>
            </w:r>
          </w:p>
        </w:tc>
      </w:tr>
      <w:tr w:rsidR="004C330A" w:rsidRPr="005F3B93" w:rsidTr="00595D23">
        <w:trPr>
          <w:trHeight w:val="835"/>
        </w:trPr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Проанализировать выполнение мероприятий плана контроля подготовки к ГИА в феврале–апреле,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определить уровень готовности обучающихся к ГИА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Контроль мероприятий по подготовке к ГИА в феврале–апреле проходил в соответствии с планом, уровень готовности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обучающихся к ГИА отражен в аналитических справках по параллелям 9-х и 11-х классов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Замдиректора по УВР, руководители ШМО</w:t>
            </w:r>
          </w:p>
        </w:tc>
      </w:tr>
      <w:tr w:rsidR="004C330A" w:rsidRPr="005F3B93" w:rsidTr="00595D23">
        <w:trPr>
          <w:trHeight w:val="835"/>
        </w:trPr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плана-графика мониторинга метапредметных результатов в марте–апреле, подвести итоги мониторинга метапредметных результатов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План-график мониторинга метапредметных результатов реализован в полном объеме в марте–апреле, итоги мониторинга метапредметных результатов отражены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 справках по уровням образования: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НОО, ООО и СОО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замдиректора по ВР</w:t>
            </w:r>
          </w:p>
        </w:tc>
      </w:tr>
      <w:tr w:rsidR="004C330A" w:rsidRPr="005F3B93" w:rsidTr="00595D23">
        <w:trPr>
          <w:trHeight w:val="835"/>
        </w:trPr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Организовать мониторинг личностных результатов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Мониторинг личностных результатов организован согласно приказу о мониторинге личностных результатов учеников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Директор, замдиректора по УВР, педагог-психолог, классные руководители</w:t>
            </w:r>
          </w:p>
        </w:tc>
      </w:tr>
      <w:tr w:rsidR="004C330A" w:rsidRPr="005F3B93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Качество реализации образовательной деятельности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Выявить с помощью анкетирования и опросов степень удовлетворенности обучающихся и родителей качеством преподавания предметов, по которым обучающиеся показали низкие результаты на промежуточной аттестации.</w:t>
            </w:r>
          </w:p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Ознакомить педагогов, качество преподавания которых не удовлетворяет родителей, с результатом анализа с целью коррекции качества преподавания предметов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Большинство родителей удовлетворено качеством преподавания предметов, педагоги, качество преподавания которых не удовлетворяет родителей, ознакомлены с результатом анализа с целью коррекции качества преподавания предметов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классные руководители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Выявить степень удовлетворенности обучающихся и родителей внеурочной деятельностью с помощью анализа опросов и анкетирования, использовать их результаты при составлении проекта плана внеурочной деятельности на следующий учебный год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Родители и обучающиеся удовлетворены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внеурочной деятельностью, составлен проект плана внеурочной деятельности на следующий учебный год с учетом запросов родителей и обучающихся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Классные руководители, 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Выявить степень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удовлетворенности обучающихся и родителей услугами дополнительного образования с помощью анализа опросов и анкетирования,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использовать их результаты при планировании дополнительного образования на следующий учебный год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Родители и обучающиеся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удовлетворены услугами дополнительного образования,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результаты анализа учтены при планировании дополнительного образования на следующий учебный год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Классные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руководители, замдиректора по ВР</w:t>
            </w:r>
          </w:p>
        </w:tc>
      </w:tr>
      <w:tr w:rsidR="004C330A" w:rsidRPr="005F3B93" w:rsidTr="00595D23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Оценить качество деятельности рабочей группы, созданной для внедрения новых ФГОС НОО и ООО,</w:t>
            </w:r>
            <w:r w:rsidR="0034414E">
              <w:rPr>
                <w:rFonts w:cstheme="minorHAnsi"/>
                <w:color w:val="000000"/>
                <w:sz w:val="24"/>
                <w:szCs w:val="24"/>
                <w:lang w:val="ru-RU"/>
              </w:rPr>
              <w:t>СОО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 2021–2027 годы, скорректировать ее работу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Деятельность рабочей группы по внедрению новых стандартов скорректирована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Руководитель рабочей группы, замдиректора по УВР, замдиректора по ВР, председатель МСШ</w:t>
            </w:r>
          </w:p>
        </w:tc>
      </w:tr>
      <w:tr w:rsidR="004C330A" w:rsidRPr="0040132C" w:rsidTr="00595D23">
        <w:tc>
          <w:tcPr>
            <w:tcW w:w="9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sz w:val="28"/>
                <w:szCs w:val="28"/>
              </w:rPr>
            </w:pPr>
            <w:r w:rsidRPr="0040132C">
              <w:rPr>
                <w:rFonts w:cstheme="minorHAnsi"/>
                <w:b/>
                <w:bCs/>
                <w:color w:val="252525"/>
                <w:spacing w:val="-2"/>
                <w:sz w:val="28"/>
                <w:szCs w:val="28"/>
              </w:rPr>
              <w:t>МАЙ</w:t>
            </w:r>
          </w:p>
        </w:tc>
      </w:tr>
      <w:tr w:rsidR="004C330A" w:rsidRPr="0040132C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Качество образовательных результатов обучающихся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плана-графика мониторинга предметных результатов в 4-й четверти, зафиксировать результаты мониторинга предметных результатов за учебный год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Мероприятия плана-графика мониторинга предметных результатов на 4-ю четверть реализованы в полном объеме, результаты мониторинга предметных результатов за учебный год зафиксированы в аналитической справке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адаптации обучающихся 1-х, 5-х, 10-х классов в марте–мае, зафиксировать результаты мониторинга адаптации обучающихся за учебный год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Мероприятия плана мониторинга адаптации обучающихся 1-х, 5-х, 10-х классов на март–май реализованы в полном объеме, результаты мониторинга адаптации обучающихся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 учебный год зафиксированы в аналитических справках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по параллелям 1-х, 5-х, 10-х классов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педагог-психолог, социальный педагог, классные руководители 1-х, 5-х, 10-х классов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по формированию функциональной грамотности за учебный год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План по формированию функциональной грамотности реализован в полном объеме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 учебный год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Проанализировать опросы, анкетирование, чтобы оценить долю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родителей, удовлетворенных качеством образовательных результатов обучающихся.</w:t>
            </w:r>
          </w:p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Ознакомить педагогов, образовательная деятельность которых не удовлетворяет родителей, с результатом анализа с целью коррекции организации образовательного процесса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Большинство родителей удовлетворено качеством образовательных результатов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обучающихся, педагоги, образовательная деятельность которых не удовлетворяет родителей, ознакомлены с результатом анализа с целью коррекции организации образовательного процесса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lastRenderedPageBreak/>
              <w:t>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Качество реализации образовательной деятельности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Проанализировать результаты работы педагогического коллектива с обучающимися группы риска,</w:t>
            </w:r>
          </w:p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неуспевающими и низкомотивированными обучающимися за учебный год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Анализ результатов работы педагогического коллектива с обучающимися группы риска, неуспевающими и низкомотивированными обучающимися за учебный год отражен в аналитической справке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замдиректора по 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реализацию программы работы с одаренными детьми за учебный год, проведение мероприятий по подготовке учеников к олимпиадам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и конкурсам согласно графику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Программа работы педагогов с одаренными детьми реализована в полном объеме за учебный год, подготовка одаренных обучающихся к олимпиадам и конкурсам проходила согласно графику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педагог-психолог, классные руководители, руководители ШМО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учебных предметов, курсов в 4-й четверти, соответствие проведенных занятий планированию, подвести итоги за учебный год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Рабочие программы учебных предметов, курсов реализованы в полном объеме в 4-й четверти, занятия проходили в соответствии с планированием, подведение итогов за учебный год отражено в аналитической справке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Проконтролировать объем реализации рабочих программ воспитания в 4-й четверти, соответствие проведенных мероприятий по воспитанию календарным планам воспитательной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работы, подвести итоги за учебный год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Рабочие программы воспитания реализованы в полном объеме в 4-й четверти, мероприятия по воспитанию проходили в соответствии с календарными планами воспитательной работы, подведение итогов за учебный год отражено в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аналитической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справке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lastRenderedPageBreak/>
              <w:t>Замдиректора по 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объем реализации рабочих программ курсов внеурочной деятельности в 4-й четверти, соответствие проведенных внеурочных мероприятий планам внеурочной деятельности, подвести итоги за учебный год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Рабочие программы курсов внеурочной деятельности реализованы в полном объеме в 4-й четверти, мероприятия по внеурочной деятельности проходили в соответствии с планами внеурочной деятельности, подведение итогов за учебный год отражено в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аналитической справке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объем реализации дополнительных общеразвивающих программ в 4-й четверти,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подвести итоги за учебный год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Дополнительные общеразвивающие программы реализованы в полном объеме в 4-й четверти,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подведение итогов за учебный год отражено в аналитической справке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мониторинга качества преподавания учебных предметов в марте–мае, подвести итоги мониторинга качества преподавания учебных предметов за учебный год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Мероприятия плана мониторинга качества преподавания учебных предметов на март–май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реализованы в полном объеме, итоги мониторинга качества преподавания учебных предметов за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учебный год отражены в аналитической справке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Качество условий, обеспечивающих образовательную деятельность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Организовать информационное сопровождение участников образовательных отношений по вопросам реализации ООП по новым ФГОС НОО и ООО в школе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Участники образовательных отношений проинформированы об особенностях реализации новых ФГОС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Руководитель рабочей группы, замдиректора по УВР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соответствие проводимых педагогом-психологом мероприятий во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II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полугодии плану работы педагога-психолога, подвести итоги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 учебный год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Педагог-психолог проводил мероприятия во 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II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полугодии в соответствии с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планом работы педагога-психолога, результаты работы за учебный год отражены в статистической справке и аналитическом отчете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Проконтролировать выполнение мероприятий плана мониторинга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здоровья обучающихся в марте–мае, подвести итоги мониторинга здоровья обучающихся за учебный год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Мероприятия плана мониторинга здоровья обучающихся на март–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май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реализованы в полном объеме, результаты мониторинга здоровья обучающихся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 учебный год отражены в аналитической справке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Замдиректора по УВР, замдиректора по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АХР, классные руководители, педагоги физической культуры, педагог-психолог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мероприятий плана методической работы школы за учебный год,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в том числе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мероприятий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по введению в образовательный процесс госсимволов РФ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План методической работы школы выполнен в полном объеме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председатель МСШ</w:t>
            </w:r>
          </w:p>
        </w:tc>
      </w:tr>
      <w:tr w:rsidR="004C330A" w:rsidRPr="0040132C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Проконтролировать выполнение плана внедрения концепций преподавания биологии, ОДНКНР и концепции экологического образования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Мероприятия плана внедрения концепций преподавания биологии, ОДНКНР и концепции экологического образования за февраль-май реализованы в полном объеме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Проанализировать функционирование системы наставничества за учебный год, подвести итоги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Результаты работы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системы наставничества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за учебный год отражены в справке по итогам мониторинга реализации программы наставничества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председатель МСШ</w:t>
            </w:r>
          </w:p>
        </w:tc>
      </w:tr>
      <w:tr w:rsidR="004C330A" w:rsidRPr="005F3B93" w:rsidTr="00595D23">
        <w:tc>
          <w:tcPr>
            <w:tcW w:w="16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Провести анкетирование родителей обучающихся, чтобы оценить качество работы педагогического коллектива, в том числе оценить качество реализации ООП по новым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ФГОС НОО и ООО в 1-х и 5-х классах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="00595D23">
              <w:rPr>
                <w:rFonts w:cstheme="minorHAnsi"/>
                <w:color w:val="000000"/>
                <w:sz w:val="24"/>
                <w:szCs w:val="24"/>
                <w:lang w:val="ru-RU"/>
              </w:rPr>
              <w:t>в 2024/25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учебном году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Анкетирование выявило высокий уровень качества работы педагогического коллектива с родителями обучающихся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Директор, замдиректора по УВР, руководитель рабочей группы</w:t>
            </w:r>
          </w:p>
        </w:tc>
      </w:tr>
      <w:tr w:rsidR="004C330A" w:rsidRPr="0040132C" w:rsidTr="00595D23">
        <w:tc>
          <w:tcPr>
            <w:tcW w:w="98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sz w:val="28"/>
                <w:szCs w:val="28"/>
              </w:rPr>
            </w:pPr>
            <w:r w:rsidRPr="0040132C">
              <w:rPr>
                <w:rFonts w:cstheme="minorHAnsi"/>
                <w:b/>
                <w:bCs/>
                <w:color w:val="252525"/>
                <w:spacing w:val="-2"/>
                <w:sz w:val="28"/>
                <w:szCs w:val="28"/>
              </w:rPr>
              <w:t>ИЮНЬ</w:t>
            </w:r>
          </w:p>
        </w:tc>
      </w:tr>
      <w:tr w:rsidR="004C330A" w:rsidRPr="005F3B93" w:rsidTr="00595D23">
        <w:tc>
          <w:tcPr>
            <w:tcW w:w="17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Проанализировать качество работы МСШ, ШМО за учебный год. Выявить позитивные изменения и проблемы, чтобы спланировать работу на новый учебный год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Итоги контроля деятельности ШМО за учебный год отражены в аналитической справке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руководители ШМО, замдиректора по УВР</w:t>
            </w:r>
          </w:p>
        </w:tc>
      </w:tr>
      <w:tr w:rsidR="004C330A" w:rsidRPr="005F3B93" w:rsidTr="00595D23">
        <w:tc>
          <w:tcPr>
            <w:tcW w:w="17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Оценить качество работы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педагогического коллектива с обучающимися и их родителями за учебный год, определить направления, которые необходимо скорректировать на следующий учебный год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Направления работы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педагогического коллектива с обучающимися и их родителями, которые необходимо скорректировать, определены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Директор,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замдиректора по УВР, замдиректора по ВР, председатель МСШ</w:t>
            </w:r>
          </w:p>
        </w:tc>
      </w:tr>
      <w:tr w:rsidR="004C330A" w:rsidRPr="005F3B93" w:rsidTr="00595D23">
        <w:tc>
          <w:tcPr>
            <w:tcW w:w="17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Проанализировать работу школы за год, выявить позитивную динамику и проблемы, чтобы спланировать работу на следующий учебный год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Соста</w:t>
            </w:r>
            <w:r w:rsidR="00E46149">
              <w:rPr>
                <w:rFonts w:cstheme="minorHAnsi"/>
                <w:color w:val="000000"/>
                <w:sz w:val="24"/>
                <w:szCs w:val="24"/>
                <w:lang w:val="ru-RU"/>
              </w:rPr>
              <w:t>влен анализ работы школы за 2024/25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Замдиректора по УВР, замдиректора по ВР, председатель МСШ, руководители ШМО</w:t>
            </w:r>
          </w:p>
        </w:tc>
      </w:tr>
      <w:tr w:rsidR="004C330A" w:rsidRPr="005F3B93" w:rsidTr="00595D23">
        <w:tc>
          <w:tcPr>
            <w:tcW w:w="170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4C330A" w:rsidP="0040132C">
            <w:pPr>
              <w:spacing w:before="0" w:beforeAutospacing="0" w:after="0" w:afterAutospacing="0"/>
              <w:ind w:left="75" w:right="75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E46149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Проанализировать эффективность функционирования</w:t>
            </w:r>
            <w:r w:rsidRPr="0040132C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="00E46149">
              <w:rPr>
                <w:rFonts w:cstheme="minorHAnsi"/>
                <w:color w:val="000000"/>
                <w:sz w:val="24"/>
                <w:szCs w:val="24"/>
                <w:lang w:val="ru-RU"/>
              </w:rPr>
              <w:t>ВСОКО за 2024/25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учебный год, разработать проект план</w:t>
            </w:r>
            <w:r w:rsidR="00E46149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а функционирования ВСОКО на 2025/26 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учебный год, включить в него мероприятия по корректированию выявленных недочетов системы</w:t>
            </w:r>
          </w:p>
        </w:tc>
        <w:tc>
          <w:tcPr>
            <w:tcW w:w="3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Анализ эффективности </w:t>
            </w:r>
            <w:r w:rsidR="00E46149">
              <w:rPr>
                <w:rFonts w:cstheme="minorHAnsi"/>
                <w:color w:val="000000"/>
                <w:sz w:val="24"/>
                <w:szCs w:val="24"/>
                <w:lang w:val="ru-RU"/>
              </w:rPr>
              <w:t>функционирования ВСОКО за 2024/25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учебный год отражен в аналитической справке, разработан проект план</w:t>
            </w:r>
            <w:r w:rsidR="00E46149">
              <w:rPr>
                <w:rFonts w:cstheme="minorHAnsi"/>
                <w:color w:val="000000"/>
                <w:sz w:val="24"/>
                <w:szCs w:val="24"/>
                <w:lang w:val="ru-RU"/>
              </w:rPr>
              <w:t>а функционирования ВСОКО на 2025/26</w:t>
            </w: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C330A" w:rsidRPr="0040132C" w:rsidRDefault="002257B1" w:rsidP="0040132C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40132C">
              <w:rPr>
                <w:rFonts w:cstheme="minorHAnsi"/>
                <w:color w:val="000000"/>
                <w:sz w:val="24"/>
                <w:szCs w:val="24"/>
                <w:lang w:val="ru-RU"/>
              </w:rPr>
              <w:t>Директор, замдиректора по УВР, замдиректора по ВР, председатель МСШ</w:t>
            </w:r>
          </w:p>
        </w:tc>
      </w:tr>
    </w:tbl>
    <w:p w:rsidR="002257B1" w:rsidRPr="0040132C" w:rsidRDefault="002257B1" w:rsidP="0040132C">
      <w:pPr>
        <w:spacing w:before="0" w:beforeAutospacing="0" w:after="0" w:afterAutospacing="0"/>
        <w:rPr>
          <w:rFonts w:cstheme="minorHAnsi"/>
          <w:lang w:val="ru-RU"/>
        </w:rPr>
      </w:pPr>
    </w:p>
    <w:sectPr w:rsidR="002257B1" w:rsidRPr="0040132C" w:rsidSect="005F3B93">
      <w:pgSz w:w="11907" w:h="16839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03704E"/>
    <w:rsid w:val="000D1078"/>
    <w:rsid w:val="001253D9"/>
    <w:rsid w:val="002257B1"/>
    <w:rsid w:val="00250711"/>
    <w:rsid w:val="002D33B1"/>
    <w:rsid w:val="002D3591"/>
    <w:rsid w:val="0034414E"/>
    <w:rsid w:val="003514A0"/>
    <w:rsid w:val="003D06EE"/>
    <w:rsid w:val="0040132C"/>
    <w:rsid w:val="004C330A"/>
    <w:rsid w:val="004F7E17"/>
    <w:rsid w:val="00533014"/>
    <w:rsid w:val="00595D23"/>
    <w:rsid w:val="005A05CE"/>
    <w:rsid w:val="005F3B93"/>
    <w:rsid w:val="00653AF6"/>
    <w:rsid w:val="006844FD"/>
    <w:rsid w:val="00722308"/>
    <w:rsid w:val="00B73A5A"/>
    <w:rsid w:val="00E438A1"/>
    <w:rsid w:val="00E46149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8E787"/>
  <w15:docId w15:val="{1F6B429A-7560-4514-8D57-66BFE4BBD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40132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3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24</Pages>
  <Words>6684</Words>
  <Characters>38103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Пользователь</cp:lastModifiedBy>
  <cp:revision>4</cp:revision>
  <cp:lastPrinted>2022-09-14T01:21:00Z</cp:lastPrinted>
  <dcterms:created xsi:type="dcterms:W3CDTF">2025-02-10T02:52:00Z</dcterms:created>
  <dcterms:modified xsi:type="dcterms:W3CDTF">2025-02-10T03:11:00Z</dcterms:modified>
</cp:coreProperties>
</file>