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7FC" w:rsidRPr="00EC59F2" w:rsidRDefault="00EC59F2" w:rsidP="00EC5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C59F2" w:rsidRPr="00EC59F2" w:rsidRDefault="00EC59F2" w:rsidP="00EC5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сформированности естественно – научной грамотности обучающихся </w:t>
      </w:r>
      <w:r w:rsidR="00155216">
        <w:rPr>
          <w:rFonts w:ascii="Times New Roman" w:hAnsi="Times New Roman" w:cs="Times New Roman"/>
          <w:b/>
          <w:sz w:val="24"/>
          <w:szCs w:val="24"/>
        </w:rPr>
        <w:t xml:space="preserve">8 и </w:t>
      </w:r>
      <w:r w:rsidRPr="00EC59F2">
        <w:rPr>
          <w:rFonts w:ascii="Times New Roman" w:hAnsi="Times New Roman" w:cs="Times New Roman"/>
          <w:b/>
          <w:sz w:val="24"/>
          <w:szCs w:val="24"/>
        </w:rPr>
        <w:t>9 класс</w:t>
      </w:r>
      <w:r w:rsidR="00155216">
        <w:rPr>
          <w:rFonts w:ascii="Times New Roman" w:hAnsi="Times New Roman" w:cs="Times New Roman"/>
          <w:b/>
          <w:sz w:val="24"/>
          <w:szCs w:val="24"/>
        </w:rPr>
        <w:t>ов</w:t>
      </w:r>
      <w:r w:rsidRPr="00EC59F2">
        <w:rPr>
          <w:rFonts w:ascii="Times New Roman" w:hAnsi="Times New Roman" w:cs="Times New Roman"/>
          <w:b/>
          <w:sz w:val="24"/>
          <w:szCs w:val="24"/>
        </w:rPr>
        <w:t xml:space="preserve"> МБОУ «ПСОШ №</w:t>
      </w:r>
      <w:r w:rsidR="00155216">
        <w:rPr>
          <w:rFonts w:ascii="Times New Roman" w:hAnsi="Times New Roman" w:cs="Times New Roman"/>
          <w:b/>
          <w:sz w:val="24"/>
          <w:szCs w:val="24"/>
        </w:rPr>
        <w:t>2</w:t>
      </w:r>
      <w:r w:rsidRPr="00EC59F2">
        <w:rPr>
          <w:rFonts w:ascii="Times New Roman" w:hAnsi="Times New Roman" w:cs="Times New Roman"/>
          <w:b/>
          <w:sz w:val="24"/>
          <w:szCs w:val="24"/>
        </w:rPr>
        <w:t xml:space="preserve"> ПМО»</w:t>
      </w:r>
    </w:p>
    <w:p w:rsidR="00EC59F2" w:rsidRDefault="00EC59F2" w:rsidP="00A2149A">
      <w:pPr>
        <w:jc w:val="both"/>
        <w:rPr>
          <w:rFonts w:ascii="Times New Roman" w:hAnsi="Times New Roman" w:cs="Times New Roman"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  <w:u w:val="single"/>
        </w:rPr>
        <w:t>Цель диагностической работы:</w:t>
      </w:r>
      <w:r w:rsidR="00A2149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ценить уровень</w:t>
      </w:r>
      <w:r w:rsidR="00A2149A" w:rsidRPr="00A21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сформированности </w:t>
      </w:r>
      <w:r w:rsidR="00A2149A" w:rsidRPr="00A21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естественно-научной грамотности, как составляющей функциональной грамотности обучающихся </w:t>
      </w:r>
      <w:r w:rsidR="00155216">
        <w:rPr>
          <w:rFonts w:ascii="Times New Roman" w:hAnsi="Times New Roman" w:cs="Times New Roman"/>
          <w:sz w:val="24"/>
          <w:szCs w:val="24"/>
        </w:rPr>
        <w:t xml:space="preserve">8 и </w:t>
      </w:r>
      <w:r>
        <w:rPr>
          <w:rFonts w:ascii="Times New Roman" w:hAnsi="Times New Roman" w:cs="Times New Roman"/>
          <w:sz w:val="24"/>
          <w:szCs w:val="24"/>
        </w:rPr>
        <w:t>9 класс</w:t>
      </w:r>
      <w:r w:rsidR="0015521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9F2" w:rsidRDefault="00EC59F2" w:rsidP="00EC59F2">
      <w:pPr>
        <w:rPr>
          <w:rFonts w:ascii="Times New Roman" w:hAnsi="Times New Roman" w:cs="Times New Roman"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  <w:u w:val="single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апрель 2023 г.</w:t>
      </w:r>
    </w:p>
    <w:p w:rsidR="00EC59F2" w:rsidRDefault="00EC59F2" w:rsidP="00EC59F2">
      <w:pPr>
        <w:rPr>
          <w:rFonts w:ascii="Times New Roman" w:hAnsi="Times New Roman" w:cs="Times New Roman"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  <w:u w:val="single"/>
        </w:rPr>
        <w:t>Методы контроля:</w:t>
      </w:r>
      <w:r>
        <w:rPr>
          <w:rFonts w:ascii="Times New Roman" w:hAnsi="Times New Roman" w:cs="Times New Roman"/>
          <w:sz w:val="24"/>
          <w:szCs w:val="24"/>
        </w:rPr>
        <w:t xml:space="preserve"> метапредметная диагностическая работа (естественно-научная грамотность)</w:t>
      </w:r>
      <w:r w:rsidR="003B0577">
        <w:rPr>
          <w:rFonts w:ascii="Times New Roman" w:hAnsi="Times New Roman" w:cs="Times New Roman"/>
          <w:sz w:val="24"/>
          <w:szCs w:val="24"/>
        </w:rPr>
        <w:t>.</w:t>
      </w:r>
    </w:p>
    <w:p w:rsidR="00560476" w:rsidRDefault="00EC59F2" w:rsidP="00EC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15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графика</w:t>
      </w:r>
      <w:r w:rsidR="0015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контроля качества образования в рамках реализации плана работы по организации изучения естественно-научной грамотности в школе, был проведен мониторинг уровня сформированности естественнонаучной грамотности обучающихся </w:t>
      </w:r>
      <w:r w:rsidR="00560476">
        <w:rPr>
          <w:rFonts w:ascii="Times New Roman" w:hAnsi="Times New Roman" w:cs="Times New Roman"/>
          <w:sz w:val="24"/>
          <w:szCs w:val="24"/>
        </w:rPr>
        <w:t xml:space="preserve">8 </w:t>
      </w:r>
      <w:r w:rsidR="00155216">
        <w:rPr>
          <w:rFonts w:ascii="Times New Roman" w:hAnsi="Times New Roman" w:cs="Times New Roman"/>
          <w:sz w:val="24"/>
          <w:szCs w:val="24"/>
        </w:rPr>
        <w:t xml:space="preserve">и </w:t>
      </w:r>
      <w:r w:rsidR="00560476">
        <w:rPr>
          <w:rFonts w:ascii="Times New Roman" w:hAnsi="Times New Roman" w:cs="Times New Roman"/>
          <w:sz w:val="24"/>
          <w:szCs w:val="24"/>
        </w:rPr>
        <w:t>9 классов</w:t>
      </w:r>
      <w:r w:rsidR="00050F00">
        <w:rPr>
          <w:rFonts w:ascii="Times New Roman" w:hAnsi="Times New Roman" w:cs="Times New Roman"/>
          <w:sz w:val="24"/>
          <w:szCs w:val="24"/>
        </w:rPr>
        <w:t>.</w:t>
      </w:r>
    </w:p>
    <w:p w:rsidR="00050F00" w:rsidRPr="00050F00" w:rsidRDefault="00050F00" w:rsidP="00EC59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F00">
        <w:rPr>
          <w:rFonts w:ascii="Times New Roman" w:hAnsi="Times New Roman" w:cs="Times New Roman"/>
          <w:b/>
          <w:bCs/>
          <w:sz w:val="24"/>
          <w:szCs w:val="24"/>
        </w:rPr>
        <w:t>В 8 классе работу писали 24 из 27 учащихся.</w:t>
      </w:r>
    </w:p>
    <w:p w:rsidR="00560476" w:rsidRPr="00542721" w:rsidRDefault="00560476" w:rsidP="00560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2721">
        <w:rPr>
          <w:rFonts w:ascii="Times New Roman" w:hAnsi="Times New Roman" w:cs="Times New Roman"/>
          <w:b/>
          <w:sz w:val="24"/>
          <w:szCs w:val="24"/>
        </w:rPr>
        <w:t>Анализ заданий диагностической работы по естественно-научной грамотности в 8 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7"/>
        <w:gridCol w:w="1547"/>
        <w:gridCol w:w="3678"/>
        <w:gridCol w:w="1523"/>
        <w:gridCol w:w="1490"/>
      </w:tblGrid>
      <w:tr w:rsidR="00155216" w:rsidRPr="00155216" w:rsidTr="00155216">
        <w:trPr>
          <w:trHeight w:val="1210"/>
        </w:trPr>
        <w:tc>
          <w:tcPr>
            <w:tcW w:w="1131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158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377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525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</w:tc>
      </w:tr>
      <w:tr w:rsidR="00155216" w:rsidRPr="00155216" w:rsidTr="00155216">
        <w:trPr>
          <w:trHeight w:val="465"/>
        </w:trPr>
        <w:tc>
          <w:tcPr>
            <w:tcW w:w="9571" w:type="dxa"/>
            <w:gridSpan w:val="5"/>
            <w:noWrap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Естественно-научная грамотность. 8 класс. Диагностическая работа 2022. Вариант 2. 40 минут.</w:t>
            </w:r>
          </w:p>
        </w:tc>
      </w:tr>
      <w:tr w:rsidR="00155216" w:rsidRPr="00155216" w:rsidTr="00155216">
        <w:trPr>
          <w:trHeight w:val="450"/>
        </w:trPr>
        <w:tc>
          <w:tcPr>
            <w:tcW w:w="9571" w:type="dxa"/>
            <w:gridSpan w:val="5"/>
            <w:noWrap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 xml:space="preserve">ЕНГ  Чудо природы (кристаллы) 8 </w:t>
            </w:r>
            <w:proofErr w:type="spellStart"/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</w:tc>
      </w:tr>
      <w:tr w:rsidR="00155216" w:rsidRPr="00155216" w:rsidTr="00155216">
        <w:trPr>
          <w:trHeight w:val="522"/>
        </w:trPr>
        <w:tc>
          <w:tcPr>
            <w:tcW w:w="1131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55216" w:rsidRPr="00155216" w:rsidTr="00155216">
        <w:trPr>
          <w:trHeight w:val="510"/>
        </w:trPr>
        <w:tc>
          <w:tcPr>
            <w:tcW w:w="1131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3" w:type="dxa"/>
            <w:hideMark/>
          </w:tcPr>
          <w:p w:rsidR="00155216" w:rsidRPr="00155216" w:rsidRDefault="00050F00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5216" w:rsidRPr="00155216">
              <w:rPr>
                <w:rFonts w:ascii="Times New Roman" w:hAnsi="Times New Roman" w:cs="Times New Roman"/>
                <w:sz w:val="24"/>
                <w:szCs w:val="24"/>
              </w:rPr>
              <w:t>нализировать, интерпретировать данные и делать соответствующие выводы.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5216" w:rsidRPr="00155216" w:rsidTr="00155216">
        <w:trPr>
          <w:trHeight w:val="349"/>
        </w:trPr>
        <w:tc>
          <w:tcPr>
            <w:tcW w:w="1131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Преобразовывать одну форму представления данных в другую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5216" w:rsidRPr="00155216" w:rsidTr="00155216">
        <w:trPr>
          <w:trHeight w:val="510"/>
        </w:trPr>
        <w:tc>
          <w:tcPr>
            <w:tcW w:w="1131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3" w:type="dxa"/>
            <w:hideMark/>
          </w:tcPr>
          <w:p w:rsidR="00155216" w:rsidRPr="00155216" w:rsidRDefault="00050F00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5216" w:rsidRPr="00155216">
              <w:rPr>
                <w:rFonts w:ascii="Times New Roman" w:hAnsi="Times New Roman" w:cs="Times New Roman"/>
                <w:sz w:val="24"/>
                <w:szCs w:val="24"/>
              </w:rPr>
              <w:t>нализировать, интерпретировать данные и делать соответствующие выводы.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5216" w:rsidRPr="00155216" w:rsidTr="00155216">
        <w:trPr>
          <w:trHeight w:val="522"/>
        </w:trPr>
        <w:tc>
          <w:tcPr>
            <w:tcW w:w="1131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Предлагать или оценивать способ научного исследования данного вопроса.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55216" w:rsidRPr="00155216" w:rsidTr="00155216">
        <w:trPr>
          <w:trHeight w:val="221"/>
        </w:trPr>
        <w:tc>
          <w:tcPr>
            <w:tcW w:w="1131" w:type="dxa"/>
            <w:noWrap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3" w:type="dxa"/>
            <w:noWrap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noWrap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16" w:rsidRPr="00155216" w:rsidTr="00155216">
        <w:trPr>
          <w:trHeight w:val="465"/>
        </w:trPr>
        <w:tc>
          <w:tcPr>
            <w:tcW w:w="9571" w:type="dxa"/>
            <w:gridSpan w:val="5"/>
            <w:noWrap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 xml:space="preserve">ЕНГ Солнце нагреет воду  8 </w:t>
            </w:r>
            <w:proofErr w:type="spellStart"/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</w:tc>
      </w:tr>
      <w:tr w:rsidR="00155216" w:rsidRPr="00155216" w:rsidTr="00155216">
        <w:trPr>
          <w:trHeight w:val="510"/>
        </w:trPr>
        <w:tc>
          <w:tcPr>
            <w:tcW w:w="1131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216" w:rsidRPr="00155216" w:rsidTr="00155216">
        <w:trPr>
          <w:trHeight w:val="522"/>
        </w:trPr>
        <w:tc>
          <w:tcPr>
            <w:tcW w:w="1131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55216" w:rsidRPr="00155216" w:rsidTr="00155216">
        <w:trPr>
          <w:trHeight w:val="334"/>
        </w:trPr>
        <w:tc>
          <w:tcPr>
            <w:tcW w:w="1131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Распознавать и формулировать цель данного исследования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55216" w:rsidRPr="00155216" w:rsidTr="00155216">
        <w:trPr>
          <w:trHeight w:val="522"/>
        </w:trPr>
        <w:tc>
          <w:tcPr>
            <w:tcW w:w="1131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216" w:rsidRPr="00155216" w:rsidTr="00155216">
        <w:trPr>
          <w:trHeight w:val="510"/>
        </w:trPr>
        <w:tc>
          <w:tcPr>
            <w:tcW w:w="1131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3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5216" w:rsidRPr="00155216" w:rsidTr="00155216">
        <w:trPr>
          <w:trHeight w:val="315"/>
        </w:trPr>
        <w:tc>
          <w:tcPr>
            <w:tcW w:w="1131" w:type="dxa"/>
            <w:noWrap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3" w:type="dxa"/>
            <w:noWrap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  <w:noWrap/>
            <w:hideMark/>
          </w:tcPr>
          <w:p w:rsidR="00155216" w:rsidRPr="00155216" w:rsidRDefault="00155216" w:rsidP="0015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C59F2" w:rsidRDefault="00EC59F2" w:rsidP="00560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E7B" w:rsidRPr="00542721" w:rsidRDefault="00126E7B" w:rsidP="00126E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2721">
        <w:rPr>
          <w:rFonts w:ascii="Times New Roman" w:hAnsi="Times New Roman" w:cs="Times New Roman"/>
          <w:b/>
          <w:sz w:val="24"/>
          <w:szCs w:val="24"/>
        </w:rPr>
        <w:t>Анализ уровней освоения выполненной работы</w:t>
      </w:r>
      <w:r w:rsidR="00155216">
        <w:rPr>
          <w:rFonts w:ascii="Times New Roman" w:hAnsi="Times New Roman" w:cs="Times New Roman"/>
          <w:b/>
          <w:sz w:val="24"/>
          <w:szCs w:val="24"/>
        </w:rPr>
        <w:t xml:space="preserve"> в 8 классе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219"/>
        <w:gridCol w:w="2552"/>
        <w:gridCol w:w="2835"/>
      </w:tblGrid>
      <w:tr w:rsidR="00155216" w:rsidRPr="00155216" w:rsidTr="00155216">
        <w:trPr>
          <w:trHeight w:val="450"/>
        </w:trPr>
        <w:tc>
          <w:tcPr>
            <w:tcW w:w="4219" w:type="dxa"/>
            <w:hideMark/>
          </w:tcPr>
          <w:p w:rsidR="00155216" w:rsidRPr="00155216" w:rsidRDefault="00155216" w:rsidP="00550C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52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освоения</w:t>
            </w:r>
          </w:p>
        </w:tc>
        <w:tc>
          <w:tcPr>
            <w:tcW w:w="2552" w:type="dxa"/>
            <w:hideMark/>
          </w:tcPr>
          <w:p w:rsidR="00155216" w:rsidRPr="00155216" w:rsidRDefault="00155216" w:rsidP="00550C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52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оличество</w:t>
            </w:r>
            <w:r w:rsidR="00550C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учащихся</w:t>
            </w:r>
          </w:p>
        </w:tc>
        <w:tc>
          <w:tcPr>
            <w:tcW w:w="2835" w:type="dxa"/>
            <w:hideMark/>
          </w:tcPr>
          <w:p w:rsidR="00155216" w:rsidRPr="00155216" w:rsidRDefault="00155216" w:rsidP="00550C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Процент</w:t>
            </w:r>
          </w:p>
        </w:tc>
      </w:tr>
      <w:tr w:rsidR="00155216" w:rsidRPr="00155216" w:rsidTr="00155216">
        <w:trPr>
          <w:trHeight w:val="465"/>
        </w:trPr>
        <w:tc>
          <w:tcPr>
            <w:tcW w:w="4219" w:type="dxa"/>
            <w:hideMark/>
          </w:tcPr>
          <w:p w:rsidR="00155216" w:rsidRPr="00155216" w:rsidRDefault="00155216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Недостаточный</w:t>
            </w:r>
          </w:p>
        </w:tc>
        <w:tc>
          <w:tcPr>
            <w:tcW w:w="2552" w:type="dxa"/>
            <w:hideMark/>
          </w:tcPr>
          <w:p w:rsidR="00155216" w:rsidRPr="00155216" w:rsidRDefault="00155216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hideMark/>
          </w:tcPr>
          <w:p w:rsidR="00155216" w:rsidRPr="00155216" w:rsidRDefault="00155216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55216" w:rsidRPr="00155216" w:rsidTr="00155216">
        <w:trPr>
          <w:trHeight w:val="450"/>
        </w:trPr>
        <w:tc>
          <w:tcPr>
            <w:tcW w:w="4219" w:type="dxa"/>
            <w:hideMark/>
          </w:tcPr>
          <w:p w:rsidR="00155216" w:rsidRPr="00155216" w:rsidRDefault="00155216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2552" w:type="dxa"/>
            <w:hideMark/>
          </w:tcPr>
          <w:p w:rsidR="00155216" w:rsidRPr="00155216" w:rsidRDefault="00155216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hideMark/>
          </w:tcPr>
          <w:p w:rsidR="00155216" w:rsidRPr="00155216" w:rsidRDefault="00155216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55216" w:rsidRPr="00155216" w:rsidTr="00155216">
        <w:trPr>
          <w:trHeight w:val="465"/>
        </w:trPr>
        <w:tc>
          <w:tcPr>
            <w:tcW w:w="4219" w:type="dxa"/>
            <w:hideMark/>
          </w:tcPr>
          <w:p w:rsidR="00155216" w:rsidRPr="00155216" w:rsidRDefault="00155216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2552" w:type="dxa"/>
            <w:hideMark/>
          </w:tcPr>
          <w:p w:rsidR="00155216" w:rsidRPr="00155216" w:rsidRDefault="00050F00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hideMark/>
          </w:tcPr>
          <w:p w:rsidR="00155216" w:rsidRPr="00155216" w:rsidRDefault="00050F00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</w:tr>
      <w:tr w:rsidR="00155216" w:rsidRPr="00155216" w:rsidTr="00155216">
        <w:trPr>
          <w:trHeight w:val="450"/>
        </w:trPr>
        <w:tc>
          <w:tcPr>
            <w:tcW w:w="4219" w:type="dxa"/>
            <w:hideMark/>
          </w:tcPr>
          <w:p w:rsidR="00155216" w:rsidRPr="00155216" w:rsidRDefault="00155216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552" w:type="dxa"/>
            <w:hideMark/>
          </w:tcPr>
          <w:p w:rsidR="00155216" w:rsidRPr="00155216" w:rsidRDefault="00050F00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  <w:hideMark/>
          </w:tcPr>
          <w:p w:rsidR="00155216" w:rsidRPr="00155216" w:rsidRDefault="00050F00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</w:tr>
      <w:tr w:rsidR="00155216" w:rsidRPr="00155216" w:rsidTr="00155216">
        <w:trPr>
          <w:trHeight w:val="465"/>
        </w:trPr>
        <w:tc>
          <w:tcPr>
            <w:tcW w:w="4219" w:type="dxa"/>
            <w:hideMark/>
          </w:tcPr>
          <w:p w:rsidR="00155216" w:rsidRPr="00155216" w:rsidRDefault="00155216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16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552" w:type="dxa"/>
            <w:hideMark/>
          </w:tcPr>
          <w:p w:rsidR="00155216" w:rsidRPr="00155216" w:rsidRDefault="00050F00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hideMark/>
          </w:tcPr>
          <w:p w:rsidR="00155216" w:rsidRPr="00155216" w:rsidRDefault="00050F00" w:rsidP="00155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155216" w:rsidRDefault="00155216" w:rsidP="0054272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721" w:rsidRDefault="00542721" w:rsidP="005427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49A">
        <w:rPr>
          <w:rFonts w:ascii="Times New Roman" w:hAnsi="Times New Roman" w:cs="Times New Roman"/>
          <w:sz w:val="24"/>
          <w:szCs w:val="24"/>
        </w:rPr>
        <w:t>В результате анализа проведенной диагностической работы, вы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149A">
        <w:rPr>
          <w:rFonts w:ascii="Times New Roman" w:hAnsi="Times New Roman" w:cs="Times New Roman"/>
          <w:sz w:val="24"/>
          <w:szCs w:val="24"/>
        </w:rPr>
        <w:t>влены следующие дефициты</w:t>
      </w:r>
      <w:r>
        <w:rPr>
          <w:rFonts w:ascii="Times New Roman" w:hAnsi="Times New Roman" w:cs="Times New Roman"/>
          <w:sz w:val="24"/>
          <w:szCs w:val="24"/>
        </w:rPr>
        <w:t>, обучающиеся затрудняются</w:t>
      </w:r>
      <w:r w:rsidRPr="00A2149A">
        <w:rPr>
          <w:rFonts w:ascii="Times New Roman" w:hAnsi="Times New Roman" w:cs="Times New Roman"/>
          <w:sz w:val="24"/>
          <w:szCs w:val="24"/>
        </w:rPr>
        <w:t>: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Анализировать, интерпретировать данные и делать соответствующие выводы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Преобразовывать одну форму представления данных в другую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Анализировать, интерпретировать данные и делать соответствующие выводы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Предлагать или оценивать способ научного исследования данного вопроса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и научно обосновывать прогнозы о протекании процесса или явления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C19" w:rsidRDefault="00550C19" w:rsidP="005427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0C19">
        <w:rPr>
          <w:rFonts w:ascii="Times New Roman" w:hAnsi="Times New Roman" w:cs="Times New Roman"/>
          <w:b/>
          <w:bCs/>
          <w:sz w:val="24"/>
          <w:szCs w:val="24"/>
        </w:rPr>
        <w:t xml:space="preserve">В 9 классе работу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выполняли </w:t>
      </w:r>
      <w:r w:rsidRPr="00550C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38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50C19">
        <w:rPr>
          <w:rFonts w:ascii="Times New Roman" w:hAnsi="Times New Roman" w:cs="Times New Roman"/>
          <w:b/>
          <w:bCs/>
          <w:sz w:val="24"/>
          <w:szCs w:val="24"/>
        </w:rPr>
        <w:t xml:space="preserve"> из 28 учащихся</w:t>
      </w:r>
    </w:p>
    <w:p w:rsidR="00550C19" w:rsidRPr="00550C19" w:rsidRDefault="00550C19" w:rsidP="005427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0577" w:rsidRDefault="003B0577" w:rsidP="00126E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2721">
        <w:rPr>
          <w:rFonts w:ascii="Times New Roman" w:hAnsi="Times New Roman" w:cs="Times New Roman"/>
          <w:b/>
          <w:sz w:val="24"/>
          <w:szCs w:val="24"/>
        </w:rPr>
        <w:t>Анализ заданий диагностической работы по естественно-научной грамотности в 9 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5"/>
        <w:gridCol w:w="1546"/>
        <w:gridCol w:w="3676"/>
        <w:gridCol w:w="1247"/>
        <w:gridCol w:w="621"/>
        <w:gridCol w:w="1150"/>
      </w:tblGrid>
      <w:tr w:rsidR="0020387C" w:rsidRPr="0020387C" w:rsidTr="0020387C">
        <w:trPr>
          <w:trHeight w:val="1265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в </w:t>
            </w:r>
            <w:r w:rsidRPr="00203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варианте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задания в комплексном задании</w:t>
            </w:r>
          </w:p>
        </w:tc>
        <w:tc>
          <w:tcPr>
            <w:tcW w:w="377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</w:tc>
      </w:tr>
      <w:tr w:rsidR="0020387C" w:rsidRPr="0020387C" w:rsidTr="0020387C">
        <w:trPr>
          <w:trHeight w:val="465"/>
        </w:trPr>
        <w:tc>
          <w:tcPr>
            <w:tcW w:w="9571" w:type="dxa"/>
            <w:gridSpan w:val="6"/>
            <w:noWrap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Естественно-научная грамотность. 9 класс. Диагностическая работа 2022. Вариант 2. 40 минут.</w:t>
            </w:r>
          </w:p>
        </w:tc>
      </w:tr>
      <w:tr w:rsidR="0020387C" w:rsidRPr="0020387C" w:rsidTr="0020387C">
        <w:trPr>
          <w:trHeight w:val="450"/>
        </w:trPr>
        <w:tc>
          <w:tcPr>
            <w:tcW w:w="9571" w:type="dxa"/>
            <w:gridSpan w:val="6"/>
            <w:noWrap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 xml:space="preserve">ЕНГ Почему мы видим так, а не иначе 9 </w:t>
            </w:r>
            <w:proofErr w:type="spellStart"/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</w:tc>
      </w:tr>
      <w:tr w:rsidR="0020387C" w:rsidRPr="0020387C" w:rsidTr="0020387C">
        <w:trPr>
          <w:trHeight w:val="522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0387C" w:rsidRPr="0020387C" w:rsidTr="0020387C">
        <w:trPr>
          <w:trHeight w:val="510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00935" w:rsidRPr="0020387C" w:rsidTr="0020387C">
        <w:trPr>
          <w:trHeight w:val="522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0387C" w:rsidRPr="0020387C" w:rsidTr="0020387C">
        <w:trPr>
          <w:trHeight w:val="510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387C" w:rsidRPr="0020387C" w:rsidTr="0020387C">
        <w:trPr>
          <w:trHeight w:val="349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Интерпретировать и приводить обоснование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0387C" w:rsidRPr="0020387C" w:rsidTr="0020387C">
        <w:trPr>
          <w:trHeight w:val="334"/>
        </w:trPr>
        <w:tc>
          <w:tcPr>
            <w:tcW w:w="1131" w:type="dxa"/>
            <w:noWrap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3" w:type="dxa"/>
            <w:noWrap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  <w:gridSpan w:val="2"/>
            <w:noWrap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387C" w:rsidRPr="0020387C" w:rsidTr="0020387C">
        <w:trPr>
          <w:trHeight w:val="465"/>
        </w:trPr>
        <w:tc>
          <w:tcPr>
            <w:tcW w:w="9571" w:type="dxa"/>
            <w:gridSpan w:val="6"/>
            <w:noWrap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 xml:space="preserve">ЕНГ «Зелёная» энергетика 9 </w:t>
            </w:r>
            <w:proofErr w:type="spellStart"/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</w:tc>
      </w:tr>
      <w:tr w:rsidR="0020387C" w:rsidRPr="0020387C" w:rsidTr="0020387C">
        <w:trPr>
          <w:trHeight w:val="510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0387C" w:rsidRPr="0020387C" w:rsidTr="0020387C">
        <w:trPr>
          <w:trHeight w:val="522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387C" w:rsidRPr="0020387C" w:rsidTr="0020387C">
        <w:trPr>
          <w:trHeight w:val="510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0387C" w:rsidRPr="0020387C" w:rsidTr="0020387C">
        <w:trPr>
          <w:trHeight w:val="349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Распознавать и формулировать цель данного исследования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387C" w:rsidRPr="0020387C" w:rsidTr="0020387C">
        <w:trPr>
          <w:trHeight w:val="510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Умение оценивать c научной точки зрения аргументы и доказательства из различных источников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0387C" w:rsidRPr="0020387C" w:rsidTr="0020387C">
        <w:trPr>
          <w:trHeight w:val="510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0387C" w:rsidRPr="0020387C" w:rsidTr="0020387C">
        <w:trPr>
          <w:trHeight w:val="522"/>
        </w:trPr>
        <w:tc>
          <w:tcPr>
            <w:tcW w:w="1131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3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3" w:type="dxa"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0387C" w:rsidRPr="0020387C" w:rsidTr="0020387C">
        <w:trPr>
          <w:trHeight w:val="349"/>
        </w:trPr>
        <w:tc>
          <w:tcPr>
            <w:tcW w:w="1131" w:type="dxa"/>
            <w:noWrap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3" w:type="dxa"/>
            <w:noWrap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0387C" w:rsidRPr="0020387C" w:rsidRDefault="0020387C" w:rsidP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  <w:noWrap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20387C" w:rsidRPr="0020387C" w:rsidRDefault="002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B0577" w:rsidRDefault="003B0577" w:rsidP="003B0577">
      <w:pPr>
        <w:rPr>
          <w:rFonts w:ascii="Times New Roman" w:hAnsi="Times New Roman" w:cs="Times New Roman"/>
          <w:sz w:val="24"/>
          <w:szCs w:val="24"/>
        </w:rPr>
      </w:pPr>
    </w:p>
    <w:p w:rsidR="0022301C" w:rsidRPr="00542721" w:rsidRDefault="0022301C" w:rsidP="002230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2721">
        <w:rPr>
          <w:rFonts w:ascii="Times New Roman" w:hAnsi="Times New Roman" w:cs="Times New Roman"/>
          <w:b/>
          <w:sz w:val="24"/>
          <w:szCs w:val="24"/>
        </w:rPr>
        <w:t>Анализ уровней освоения выполненной работы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370"/>
        <w:gridCol w:w="3640"/>
        <w:gridCol w:w="3078"/>
      </w:tblGrid>
      <w:tr w:rsidR="00550C19" w:rsidRPr="00550C19" w:rsidTr="00550C19">
        <w:trPr>
          <w:trHeight w:val="450"/>
        </w:trPr>
        <w:tc>
          <w:tcPr>
            <w:tcW w:w="3403" w:type="dxa"/>
            <w:hideMark/>
          </w:tcPr>
          <w:p w:rsidR="00550C19" w:rsidRPr="00550C19" w:rsidRDefault="00550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3685" w:type="dxa"/>
            <w:hideMark/>
          </w:tcPr>
          <w:p w:rsidR="00550C19" w:rsidRPr="00550C19" w:rsidRDefault="00550C19" w:rsidP="00550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3119" w:type="dxa"/>
            <w:hideMark/>
          </w:tcPr>
          <w:p w:rsidR="00550C19" w:rsidRPr="00550C19" w:rsidRDefault="00550C19" w:rsidP="00550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550C19" w:rsidRPr="00550C19" w:rsidTr="00550C19">
        <w:trPr>
          <w:trHeight w:val="465"/>
        </w:trPr>
        <w:tc>
          <w:tcPr>
            <w:tcW w:w="3403" w:type="dxa"/>
            <w:hideMark/>
          </w:tcPr>
          <w:p w:rsidR="00550C19" w:rsidRPr="00550C19" w:rsidRDefault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1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3685" w:type="dxa"/>
            <w:hideMark/>
          </w:tcPr>
          <w:p w:rsidR="00550C19" w:rsidRPr="00550C19" w:rsidRDefault="00550C19" w:rsidP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550C19" w:rsidRPr="00550C19" w:rsidRDefault="0020387C" w:rsidP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0C19" w:rsidRPr="00550C19" w:rsidTr="00550C19">
        <w:trPr>
          <w:trHeight w:val="450"/>
        </w:trPr>
        <w:tc>
          <w:tcPr>
            <w:tcW w:w="3403" w:type="dxa"/>
            <w:hideMark/>
          </w:tcPr>
          <w:p w:rsidR="00550C19" w:rsidRPr="00550C19" w:rsidRDefault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1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685" w:type="dxa"/>
            <w:hideMark/>
          </w:tcPr>
          <w:p w:rsidR="00550C19" w:rsidRPr="00550C19" w:rsidRDefault="00550C19" w:rsidP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hideMark/>
          </w:tcPr>
          <w:p w:rsidR="00550C19" w:rsidRPr="00550C19" w:rsidRDefault="0020387C" w:rsidP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50C19" w:rsidRPr="00550C19" w:rsidTr="00550C19">
        <w:trPr>
          <w:trHeight w:val="465"/>
        </w:trPr>
        <w:tc>
          <w:tcPr>
            <w:tcW w:w="3403" w:type="dxa"/>
            <w:hideMark/>
          </w:tcPr>
          <w:p w:rsidR="00550C19" w:rsidRPr="00550C19" w:rsidRDefault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1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685" w:type="dxa"/>
            <w:hideMark/>
          </w:tcPr>
          <w:p w:rsidR="00550C19" w:rsidRPr="00550C19" w:rsidRDefault="0020387C" w:rsidP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550C19" w:rsidRPr="00550C19" w:rsidRDefault="0020387C" w:rsidP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0C19" w:rsidRPr="00550C19" w:rsidTr="00550C19">
        <w:trPr>
          <w:trHeight w:val="450"/>
        </w:trPr>
        <w:tc>
          <w:tcPr>
            <w:tcW w:w="3403" w:type="dxa"/>
            <w:hideMark/>
          </w:tcPr>
          <w:p w:rsidR="00550C19" w:rsidRPr="00550C19" w:rsidRDefault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1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685" w:type="dxa"/>
            <w:hideMark/>
          </w:tcPr>
          <w:p w:rsidR="00550C19" w:rsidRPr="00550C19" w:rsidRDefault="00550C19" w:rsidP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hideMark/>
          </w:tcPr>
          <w:p w:rsidR="00550C19" w:rsidRPr="00550C19" w:rsidRDefault="0020387C" w:rsidP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0C19" w:rsidRPr="00550C19" w:rsidTr="00550C19">
        <w:trPr>
          <w:trHeight w:val="465"/>
        </w:trPr>
        <w:tc>
          <w:tcPr>
            <w:tcW w:w="3403" w:type="dxa"/>
            <w:hideMark/>
          </w:tcPr>
          <w:p w:rsidR="00550C19" w:rsidRPr="00550C19" w:rsidRDefault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1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685" w:type="dxa"/>
            <w:hideMark/>
          </w:tcPr>
          <w:p w:rsidR="00550C19" w:rsidRPr="00550C19" w:rsidRDefault="00550C19" w:rsidP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:rsidR="00550C19" w:rsidRPr="00550C19" w:rsidRDefault="0020387C" w:rsidP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22301C" w:rsidRDefault="0022301C" w:rsidP="0022301C">
      <w:pPr>
        <w:rPr>
          <w:rFonts w:ascii="Times New Roman" w:hAnsi="Times New Roman" w:cs="Times New Roman"/>
          <w:sz w:val="24"/>
          <w:szCs w:val="24"/>
        </w:rPr>
      </w:pPr>
    </w:p>
    <w:p w:rsidR="0022301C" w:rsidRDefault="00560476" w:rsidP="002230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49A">
        <w:rPr>
          <w:rFonts w:ascii="Times New Roman" w:hAnsi="Times New Roman" w:cs="Times New Roman"/>
          <w:sz w:val="24"/>
          <w:szCs w:val="24"/>
        </w:rPr>
        <w:t>В результате анализа проведенной диагностической работы, вы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149A">
        <w:rPr>
          <w:rFonts w:ascii="Times New Roman" w:hAnsi="Times New Roman" w:cs="Times New Roman"/>
          <w:sz w:val="24"/>
          <w:szCs w:val="24"/>
        </w:rPr>
        <w:t>влены следующие дефициты</w:t>
      </w:r>
      <w:r>
        <w:rPr>
          <w:rFonts w:ascii="Times New Roman" w:hAnsi="Times New Roman" w:cs="Times New Roman"/>
          <w:sz w:val="24"/>
          <w:szCs w:val="24"/>
        </w:rPr>
        <w:t>, обучающиеся затрудняются</w:t>
      </w:r>
      <w:r w:rsidRPr="00A2149A">
        <w:rPr>
          <w:rFonts w:ascii="Times New Roman" w:hAnsi="Times New Roman" w:cs="Times New Roman"/>
          <w:sz w:val="24"/>
          <w:szCs w:val="24"/>
        </w:rPr>
        <w:t>: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и научно обосновывать прогнозы о протекании процесса или явления;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Предлагать или оценивать способ научного исследования данного вопроса;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соответствующие естественно-научные знания для объяснения явления;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формулировать цель данного исследования;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Распознавать, использовать и создавать объяснительные модели и представления.</w:t>
      </w:r>
    </w:p>
    <w:p w:rsidR="0020387C" w:rsidRDefault="0020387C" w:rsidP="002230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149A" w:rsidRPr="00560476" w:rsidRDefault="00560476" w:rsidP="002230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476">
        <w:rPr>
          <w:rFonts w:ascii="Times New Roman" w:hAnsi="Times New Roman" w:cs="Times New Roman"/>
          <w:b/>
          <w:sz w:val="24"/>
          <w:szCs w:val="24"/>
          <w:u w:val="single"/>
        </w:rPr>
        <w:t>По результатам диагностики можно рекомендовать:</w:t>
      </w:r>
    </w:p>
    <w:p w:rsidR="00560476" w:rsidRDefault="00560476" w:rsidP="00560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рамках преподавания предметов «естественно-научного цикла» больше давать заданий, направленных на развитие естественно-научной грамотности и компенсацию метапредметных дефицитов;</w:t>
      </w:r>
    </w:p>
    <w:p w:rsidR="00560476" w:rsidRPr="00A2149A" w:rsidRDefault="00560476" w:rsidP="00560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рамках внутришкольного мониторинга качества образования обратить внимание на технологии.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действий. В</w:t>
      </w:r>
      <w:r w:rsidR="00203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частности</w:t>
      </w:r>
      <w:r w:rsidR="00203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естественно-научной грамотности.</w:t>
      </w:r>
    </w:p>
    <w:p w:rsidR="00A2149A" w:rsidRPr="0022301C" w:rsidRDefault="00A2149A" w:rsidP="002230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2149A" w:rsidRPr="0022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3429"/>
    <w:multiLevelType w:val="hybridMultilevel"/>
    <w:tmpl w:val="F76A5D14"/>
    <w:lvl w:ilvl="0" w:tplc="D2EAE3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49647B"/>
    <w:multiLevelType w:val="hybridMultilevel"/>
    <w:tmpl w:val="136C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7554">
    <w:abstractNumId w:val="1"/>
  </w:num>
  <w:num w:numId="2" w16cid:durableId="18652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F2"/>
    <w:rsid w:val="00050F00"/>
    <w:rsid w:val="00126E7B"/>
    <w:rsid w:val="00155216"/>
    <w:rsid w:val="0020387C"/>
    <w:rsid w:val="0022301C"/>
    <w:rsid w:val="003339C5"/>
    <w:rsid w:val="003B0577"/>
    <w:rsid w:val="00447855"/>
    <w:rsid w:val="00542721"/>
    <w:rsid w:val="00550C19"/>
    <w:rsid w:val="00560476"/>
    <w:rsid w:val="007944C2"/>
    <w:rsid w:val="00A2149A"/>
    <w:rsid w:val="00AC59F6"/>
    <w:rsid w:val="00C00935"/>
    <w:rsid w:val="00E457FC"/>
    <w:rsid w:val="00E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1EFD"/>
  <w15:docId w15:val="{756439D7-1D5E-45ED-9D10-BA26A9CC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77"/>
    <w:pPr>
      <w:ind w:left="720"/>
      <w:contextualSpacing/>
    </w:pPr>
  </w:style>
  <w:style w:type="table" w:styleId="a4">
    <w:name w:val="Table Grid"/>
    <w:basedOn w:val="a1"/>
    <w:uiPriority w:val="59"/>
    <w:rsid w:val="003B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2023-05-25T06:30:00Z</dcterms:created>
  <dcterms:modified xsi:type="dcterms:W3CDTF">2023-05-25T06:32:00Z</dcterms:modified>
</cp:coreProperties>
</file>