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95"/>
        <w:tblW w:w="9648" w:type="dxa"/>
        <w:tblLook w:val="01E0" w:firstRow="1" w:lastRow="1" w:firstColumn="1" w:lastColumn="1" w:noHBand="0" w:noVBand="0"/>
      </w:tblPr>
      <w:tblGrid>
        <w:gridCol w:w="5688"/>
        <w:gridCol w:w="3960"/>
      </w:tblGrid>
      <w:tr w:rsidR="00097C14" w:rsidRPr="007A2282" w:rsidTr="002A17D9">
        <w:tc>
          <w:tcPr>
            <w:tcW w:w="5688" w:type="dxa"/>
          </w:tcPr>
          <w:p w:rsidR="00097C14" w:rsidRPr="007A2282" w:rsidRDefault="00D90511" w:rsidP="002A17D9">
            <w:pPr>
              <w:rPr>
                <w:bCs/>
                <w:sz w:val="22"/>
                <w:szCs w:val="22"/>
              </w:rPr>
            </w:pPr>
            <w:r>
              <w:rPr>
                <w:sz w:val="26"/>
                <w:szCs w:val="26"/>
              </w:rPr>
              <w:t xml:space="preserve">  </w:t>
            </w:r>
            <w:r w:rsidR="00097C14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3960" w:type="dxa"/>
          </w:tcPr>
          <w:p w:rsidR="00097C14" w:rsidRPr="00960835" w:rsidRDefault="00097C14" w:rsidP="00BA123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  <w:u w:val="single"/>
              </w:rPr>
            </w:pPr>
          </w:p>
        </w:tc>
      </w:tr>
    </w:tbl>
    <w:p w:rsidR="00097C14" w:rsidRPr="007A2282" w:rsidRDefault="00097C14" w:rsidP="00097C14">
      <w:pPr>
        <w:rPr>
          <w:sz w:val="28"/>
          <w:szCs w:val="28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EC445D" w:rsidRDefault="00EC445D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097C14" w:rsidRDefault="00EC445D" w:rsidP="00EC445D">
      <w:pPr>
        <w:autoSpaceDE w:val="0"/>
        <w:autoSpaceDN w:val="0"/>
        <w:adjustRightInd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</w:t>
      </w:r>
      <w:r w:rsidR="00097C14">
        <w:rPr>
          <w:b/>
          <w:bCs/>
          <w:sz w:val="36"/>
          <w:szCs w:val="36"/>
        </w:rPr>
        <w:t xml:space="preserve">Учебный </w:t>
      </w:r>
      <w:r w:rsidR="00097C14" w:rsidRPr="002318C7">
        <w:rPr>
          <w:b/>
          <w:bCs/>
          <w:sz w:val="36"/>
          <w:szCs w:val="36"/>
        </w:rPr>
        <w:t xml:space="preserve"> план</w:t>
      </w:r>
    </w:p>
    <w:p w:rsidR="00097C14" w:rsidRPr="002318C7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начального общего образования</w:t>
      </w:r>
    </w:p>
    <w:p w:rsidR="00097C14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2318C7">
        <w:rPr>
          <w:b/>
          <w:bCs/>
          <w:sz w:val="36"/>
          <w:szCs w:val="36"/>
        </w:rPr>
        <w:t>М</w:t>
      </w:r>
      <w:r>
        <w:rPr>
          <w:b/>
          <w:bCs/>
          <w:sz w:val="36"/>
          <w:szCs w:val="36"/>
        </w:rPr>
        <w:t>Б</w:t>
      </w:r>
      <w:r w:rsidRPr="002318C7">
        <w:rPr>
          <w:b/>
          <w:bCs/>
          <w:sz w:val="36"/>
          <w:szCs w:val="36"/>
        </w:rPr>
        <w:t>ОУ «</w:t>
      </w:r>
      <w:r w:rsidR="002835E5">
        <w:rPr>
          <w:b/>
          <w:bCs/>
          <w:sz w:val="36"/>
          <w:szCs w:val="36"/>
        </w:rPr>
        <w:t>ПСОШ№2 ПМО</w:t>
      </w:r>
      <w:r>
        <w:rPr>
          <w:b/>
          <w:bCs/>
          <w:sz w:val="36"/>
          <w:szCs w:val="36"/>
        </w:rPr>
        <w:t xml:space="preserve">» </w:t>
      </w:r>
    </w:p>
    <w:p w:rsidR="00097C14" w:rsidRDefault="00097C1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20</w:t>
      </w:r>
      <w:r w:rsidR="00B958BB">
        <w:rPr>
          <w:b/>
          <w:bCs/>
          <w:sz w:val="36"/>
          <w:szCs w:val="36"/>
        </w:rPr>
        <w:t>2</w:t>
      </w:r>
      <w:r w:rsidR="00BA1239">
        <w:rPr>
          <w:b/>
          <w:bCs/>
          <w:sz w:val="36"/>
          <w:szCs w:val="36"/>
        </w:rPr>
        <w:t>2</w:t>
      </w:r>
      <w:r w:rsidR="00B958BB">
        <w:rPr>
          <w:b/>
          <w:bCs/>
          <w:sz w:val="36"/>
          <w:szCs w:val="36"/>
        </w:rPr>
        <w:t xml:space="preserve"> – 202</w:t>
      </w:r>
      <w:r w:rsidR="00BA1239">
        <w:rPr>
          <w:b/>
          <w:bCs/>
          <w:sz w:val="36"/>
          <w:szCs w:val="36"/>
        </w:rPr>
        <w:t>3</w:t>
      </w:r>
      <w:r w:rsidR="00D91F0D">
        <w:rPr>
          <w:b/>
          <w:bCs/>
          <w:sz w:val="36"/>
          <w:szCs w:val="36"/>
        </w:rPr>
        <w:t xml:space="preserve"> </w:t>
      </w:r>
      <w:r w:rsidRPr="002318C7">
        <w:rPr>
          <w:b/>
          <w:bCs/>
          <w:sz w:val="36"/>
          <w:szCs w:val="36"/>
        </w:rPr>
        <w:t>учебный год</w:t>
      </w:r>
    </w:p>
    <w:p w:rsidR="00E10984" w:rsidRDefault="00E10984" w:rsidP="00097C14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097C14" w:rsidRPr="002318C7" w:rsidRDefault="00097C14" w:rsidP="00C970C4">
      <w:pPr>
        <w:autoSpaceDE w:val="0"/>
        <w:autoSpaceDN w:val="0"/>
        <w:adjustRightInd w:val="0"/>
        <w:rPr>
          <w:b/>
          <w:bCs/>
          <w:sz w:val="36"/>
          <w:szCs w:val="36"/>
        </w:rPr>
      </w:pPr>
    </w:p>
    <w:p w:rsidR="00097C14" w:rsidRPr="0085429F" w:rsidRDefault="00097C14" w:rsidP="00097C14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E10984" w:rsidRPr="0085429F" w:rsidRDefault="00E10984" w:rsidP="00E10984">
      <w:pPr>
        <w:jc w:val="center"/>
        <w:rPr>
          <w:sz w:val="26"/>
          <w:szCs w:val="26"/>
        </w:rPr>
      </w:pPr>
      <w:r w:rsidRPr="0085429F">
        <w:rPr>
          <w:sz w:val="26"/>
          <w:szCs w:val="26"/>
        </w:rPr>
        <w:t xml:space="preserve">Выписка из организационного раздела </w:t>
      </w:r>
    </w:p>
    <w:p w:rsidR="0085429F" w:rsidRDefault="00E10984" w:rsidP="00E10984">
      <w:pPr>
        <w:jc w:val="center"/>
        <w:rPr>
          <w:sz w:val="26"/>
          <w:szCs w:val="26"/>
        </w:rPr>
      </w:pPr>
      <w:r w:rsidRPr="0085429F">
        <w:rPr>
          <w:sz w:val="26"/>
          <w:szCs w:val="26"/>
        </w:rPr>
        <w:t xml:space="preserve">основной образовательной программы начального общего образования, </w:t>
      </w:r>
    </w:p>
    <w:p w:rsidR="0085429F" w:rsidRDefault="00E10984" w:rsidP="00E10984">
      <w:pPr>
        <w:jc w:val="center"/>
        <w:rPr>
          <w:sz w:val="26"/>
          <w:szCs w:val="26"/>
        </w:rPr>
      </w:pPr>
      <w:r w:rsidRPr="00E70C0A">
        <w:rPr>
          <w:sz w:val="26"/>
          <w:szCs w:val="26"/>
        </w:rPr>
        <w:t xml:space="preserve">утвержденной приказом от   </w:t>
      </w:r>
      <w:r w:rsidR="001346C8">
        <w:rPr>
          <w:sz w:val="26"/>
          <w:szCs w:val="26"/>
        </w:rPr>
        <w:t>09.03.</w:t>
      </w:r>
      <w:r w:rsidRPr="00E70C0A">
        <w:rPr>
          <w:sz w:val="26"/>
          <w:szCs w:val="26"/>
        </w:rPr>
        <w:t>2022</w:t>
      </w:r>
      <w:r w:rsidR="0085429F" w:rsidRPr="00E70C0A">
        <w:rPr>
          <w:sz w:val="26"/>
          <w:szCs w:val="26"/>
        </w:rPr>
        <w:t xml:space="preserve"> №</w:t>
      </w:r>
      <w:r w:rsidR="0085429F">
        <w:rPr>
          <w:sz w:val="26"/>
          <w:szCs w:val="26"/>
        </w:rPr>
        <w:t xml:space="preserve"> </w:t>
      </w:r>
      <w:r w:rsidR="001346C8">
        <w:rPr>
          <w:sz w:val="26"/>
          <w:szCs w:val="26"/>
        </w:rPr>
        <w:t>13/1</w:t>
      </w:r>
      <w:bookmarkStart w:id="0" w:name="_GoBack"/>
      <w:bookmarkEnd w:id="0"/>
    </w:p>
    <w:p w:rsidR="00E10984" w:rsidRPr="0085429F" w:rsidRDefault="0085429F" w:rsidP="00E10984">
      <w:pPr>
        <w:jc w:val="center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10984" w:rsidRPr="0085429F" w:rsidRDefault="00E10984" w:rsidP="00E10984">
      <w:pPr>
        <w:jc w:val="center"/>
        <w:rPr>
          <w:sz w:val="26"/>
          <w:szCs w:val="26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Default="00097C14" w:rsidP="00097C14">
      <w:pPr>
        <w:autoSpaceDE w:val="0"/>
        <w:autoSpaceDN w:val="0"/>
        <w:adjustRightInd w:val="0"/>
        <w:rPr>
          <w:rFonts w:ascii="NewtonCSanPin-Regular" w:hAnsi="NewtonCSanPin-Regular" w:cs="NewtonCSanPin-Regular"/>
          <w:b/>
          <w:bCs/>
          <w:sz w:val="21"/>
          <w:szCs w:val="21"/>
        </w:rPr>
      </w:pPr>
    </w:p>
    <w:p w:rsidR="00097C14" w:rsidRPr="002318C7" w:rsidRDefault="00097C14" w:rsidP="00097C14">
      <w:pPr>
        <w:pStyle w:val="1"/>
        <w:pageBreakBefore/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231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097C14" w:rsidRPr="002318C7" w:rsidRDefault="00097C14" w:rsidP="00097C14">
      <w:pPr>
        <w:pStyle w:val="1"/>
        <w:suppressAutoHyphens/>
        <w:spacing w:before="0" w:after="0"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 учебному</w:t>
      </w:r>
      <w:r w:rsidRPr="002318C7">
        <w:rPr>
          <w:rFonts w:ascii="Times New Roman" w:hAnsi="Times New Roman"/>
          <w:sz w:val="28"/>
          <w:szCs w:val="28"/>
        </w:rPr>
        <w:t xml:space="preserve"> плану </w:t>
      </w:r>
      <w:r>
        <w:rPr>
          <w:rFonts w:ascii="Times New Roman" w:hAnsi="Times New Roman"/>
          <w:sz w:val="28"/>
          <w:szCs w:val="28"/>
        </w:rPr>
        <w:t xml:space="preserve">НОО </w:t>
      </w:r>
      <w:r w:rsidRPr="002318C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</w:t>
      </w:r>
      <w:r w:rsidRPr="002318C7">
        <w:rPr>
          <w:rFonts w:ascii="Times New Roman" w:hAnsi="Times New Roman"/>
          <w:sz w:val="28"/>
          <w:szCs w:val="28"/>
        </w:rPr>
        <w:t>ОУ «</w:t>
      </w:r>
      <w:r w:rsidR="00BB473B">
        <w:rPr>
          <w:rFonts w:ascii="Times New Roman" w:hAnsi="Times New Roman"/>
          <w:sz w:val="28"/>
          <w:szCs w:val="28"/>
        </w:rPr>
        <w:t>ПСОШ № 2</w:t>
      </w:r>
      <w:r>
        <w:rPr>
          <w:rFonts w:ascii="Times New Roman" w:hAnsi="Times New Roman"/>
          <w:sz w:val="28"/>
          <w:szCs w:val="28"/>
        </w:rPr>
        <w:t xml:space="preserve"> ПМ</w:t>
      </w:r>
      <w:r w:rsidR="001C2414">
        <w:rPr>
          <w:rFonts w:ascii="Times New Roman" w:hAnsi="Times New Roman"/>
          <w:sz w:val="28"/>
          <w:szCs w:val="28"/>
        </w:rPr>
        <w:t>О</w:t>
      </w:r>
      <w:r w:rsidRPr="002318C7">
        <w:rPr>
          <w:rFonts w:ascii="Times New Roman" w:hAnsi="Times New Roman"/>
          <w:sz w:val="28"/>
          <w:szCs w:val="28"/>
        </w:rPr>
        <w:t>»</w:t>
      </w:r>
    </w:p>
    <w:p w:rsidR="00097C14" w:rsidRPr="002318C7" w:rsidRDefault="00BB78E6" w:rsidP="00097C14">
      <w:pPr>
        <w:pStyle w:val="1"/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B958BB">
        <w:rPr>
          <w:rFonts w:ascii="Times New Roman" w:hAnsi="Times New Roman"/>
          <w:sz w:val="28"/>
          <w:szCs w:val="28"/>
        </w:rPr>
        <w:t>2</w:t>
      </w:r>
      <w:r w:rsidR="00BA123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BA1239">
        <w:rPr>
          <w:rFonts w:ascii="Times New Roman" w:hAnsi="Times New Roman"/>
          <w:sz w:val="28"/>
          <w:szCs w:val="28"/>
        </w:rPr>
        <w:t>3</w:t>
      </w:r>
      <w:r w:rsidR="00097C14">
        <w:rPr>
          <w:rFonts w:ascii="Times New Roman" w:hAnsi="Times New Roman"/>
          <w:sz w:val="28"/>
          <w:szCs w:val="28"/>
        </w:rPr>
        <w:t xml:space="preserve"> </w:t>
      </w:r>
      <w:r w:rsidR="00097C14" w:rsidRPr="002318C7">
        <w:rPr>
          <w:rFonts w:ascii="Times New Roman" w:hAnsi="Times New Roman"/>
          <w:sz w:val="28"/>
          <w:szCs w:val="28"/>
        </w:rPr>
        <w:t>учебный год</w:t>
      </w:r>
    </w:p>
    <w:p w:rsidR="0085429F" w:rsidRDefault="0085429F" w:rsidP="00E10984">
      <w:pPr>
        <w:suppressAutoHyphens/>
        <w:spacing w:line="360" w:lineRule="auto"/>
        <w:ind w:left="57" w:right="57" w:firstLine="680"/>
        <w:rPr>
          <w:sz w:val="26"/>
          <w:szCs w:val="26"/>
        </w:rPr>
      </w:pPr>
    </w:p>
    <w:p w:rsidR="00097C14" w:rsidRDefault="00E73087" w:rsidP="0085429F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73087" w:rsidRDefault="00E73087" w:rsidP="00E73087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E73087">
        <w:rPr>
          <w:sz w:val="26"/>
          <w:szCs w:val="26"/>
        </w:rPr>
        <w:t>Учебный план основной</w:t>
      </w:r>
      <w:r w:rsidRPr="00E73087">
        <w:rPr>
          <w:sz w:val="26"/>
          <w:szCs w:val="26"/>
          <w:lang w:val="en-US"/>
        </w:rPr>
        <w:t> </w:t>
      </w:r>
      <w:r w:rsidRPr="00E73087">
        <w:rPr>
          <w:sz w:val="26"/>
          <w:szCs w:val="26"/>
        </w:rPr>
        <w:t>образовательной</w:t>
      </w:r>
      <w:r w:rsidRPr="00E73087">
        <w:rPr>
          <w:sz w:val="26"/>
          <w:szCs w:val="26"/>
          <w:lang w:val="en-US"/>
        </w:rPr>
        <w:t> </w:t>
      </w:r>
      <w:r w:rsidRPr="00E73087">
        <w:rPr>
          <w:sz w:val="26"/>
          <w:szCs w:val="26"/>
        </w:rPr>
        <w:t>программы</w:t>
      </w:r>
      <w:r w:rsidRPr="00E73087">
        <w:rPr>
          <w:sz w:val="26"/>
          <w:szCs w:val="26"/>
          <w:lang w:val="en-US"/>
        </w:rPr>
        <w:t> </w:t>
      </w:r>
      <w:r w:rsidRPr="00E73087">
        <w:rPr>
          <w:sz w:val="26"/>
          <w:szCs w:val="26"/>
        </w:rPr>
        <w:t xml:space="preserve">начального общего образования МБОУ </w:t>
      </w:r>
      <w:r>
        <w:rPr>
          <w:sz w:val="26"/>
          <w:szCs w:val="26"/>
        </w:rPr>
        <w:t>«П</w:t>
      </w:r>
      <w:r w:rsidR="00CA46C2">
        <w:rPr>
          <w:sz w:val="26"/>
          <w:szCs w:val="26"/>
        </w:rPr>
        <w:t>СОШ №2</w:t>
      </w:r>
      <w:r>
        <w:rPr>
          <w:sz w:val="26"/>
          <w:szCs w:val="26"/>
        </w:rPr>
        <w:t xml:space="preserve"> ПМО»</w:t>
      </w:r>
      <w:r w:rsidRPr="00E73087">
        <w:rPr>
          <w:sz w:val="26"/>
          <w:szCs w:val="26"/>
          <w:lang w:val="en-US"/>
        </w:rPr>
        <w:t> </w:t>
      </w:r>
      <w:r w:rsidRPr="00E73087">
        <w:rPr>
          <w:sz w:val="26"/>
          <w:szCs w:val="26"/>
        </w:rPr>
        <w:t>(далее – учебный план) фиксирует общий объем нагрузки, максимальный объем аудиторной нагрузки обучающихся при пятидневной учебной неделе, состав и структуру предметных областей, распределяет учебное время, отводимое на их освоение, по классам и учебным предметам.</w:t>
      </w:r>
    </w:p>
    <w:p w:rsidR="0085429F" w:rsidRPr="0085429F" w:rsidRDefault="0085429F" w:rsidP="0085429F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85429F">
        <w:rPr>
          <w:sz w:val="26"/>
          <w:szCs w:val="26"/>
        </w:rPr>
        <w:t>Нормативно-правовая база разработки учебных планов:</w:t>
      </w:r>
    </w:p>
    <w:p w:rsidR="00E73087" w:rsidRPr="00E73087" w:rsidRDefault="00E73087" w:rsidP="00E73087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E73087">
        <w:rPr>
          <w:sz w:val="26"/>
          <w:szCs w:val="26"/>
        </w:rPr>
        <w:t>Федеральный закон от 29 декабря 2012 г. № 273-ФЗ «Об образовании в Российской Федерации» (ст. 28).</w:t>
      </w:r>
    </w:p>
    <w:p w:rsidR="00E73087" w:rsidRPr="00E73087" w:rsidRDefault="00E73087" w:rsidP="00E73087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E73087">
        <w:rPr>
          <w:sz w:val="26"/>
          <w:szCs w:val="26"/>
        </w:rPr>
        <w:t xml:space="preserve">Федеральный государственный образовательный стандарт начального общего образования (приказ от 31.05.2021 №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64100). </w:t>
      </w:r>
    </w:p>
    <w:p w:rsidR="00E73087" w:rsidRPr="00E73087" w:rsidRDefault="00E73087" w:rsidP="00E73087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E73087">
        <w:rPr>
          <w:sz w:val="26"/>
          <w:szCs w:val="26"/>
        </w:rPr>
        <w:t>Постановление Главного государственного санитарного врача Российской Федерации от 28 сентября 2020 г. 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</w:p>
    <w:p w:rsidR="00FF6D9F" w:rsidRDefault="00E73087" w:rsidP="00E73087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E73087">
        <w:rPr>
          <w:sz w:val="26"/>
          <w:szCs w:val="26"/>
        </w:rPr>
        <w:t>Постановление Главного государственного санитарного врача Российской Федерации от 28 января 2021 г. № 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097C14" w:rsidRPr="002C3C4B" w:rsidRDefault="00097C14" w:rsidP="0085429F">
      <w:pPr>
        <w:suppressAutoHyphens/>
        <w:spacing w:line="360" w:lineRule="auto"/>
        <w:ind w:left="57" w:right="57" w:firstLine="680"/>
        <w:jc w:val="both"/>
        <w:rPr>
          <w:sz w:val="26"/>
          <w:szCs w:val="26"/>
        </w:rPr>
      </w:pPr>
      <w:r w:rsidRPr="002C3C4B">
        <w:rPr>
          <w:sz w:val="26"/>
          <w:szCs w:val="26"/>
        </w:rPr>
        <w:t>При формировании учебного плана также использовались:</w:t>
      </w:r>
    </w:p>
    <w:p w:rsidR="00097C14" w:rsidRPr="002C3C4B" w:rsidRDefault="00097C14" w:rsidP="0085429F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2C3C4B">
        <w:rPr>
          <w:sz w:val="26"/>
          <w:szCs w:val="26"/>
          <w:shd w:val="clear" w:color="auto" w:fill="FFFFFF"/>
        </w:rPr>
        <w:t xml:space="preserve">- Социальный заказ участников образовательного процесса по результатам </w:t>
      </w:r>
      <w:r w:rsidRPr="002C3C4B">
        <w:rPr>
          <w:sz w:val="26"/>
          <w:szCs w:val="26"/>
        </w:rPr>
        <w:t xml:space="preserve">анкетирования, </w:t>
      </w:r>
      <w:r w:rsidR="00BB78E6">
        <w:rPr>
          <w:sz w:val="26"/>
          <w:szCs w:val="26"/>
        </w:rPr>
        <w:t>проведенного в апреле – мае 20</w:t>
      </w:r>
      <w:r w:rsidR="00B958BB">
        <w:rPr>
          <w:sz w:val="26"/>
          <w:szCs w:val="26"/>
        </w:rPr>
        <w:t>2</w:t>
      </w:r>
      <w:r w:rsidR="00954509">
        <w:rPr>
          <w:sz w:val="26"/>
          <w:szCs w:val="26"/>
        </w:rPr>
        <w:t>2</w:t>
      </w:r>
      <w:r w:rsidRPr="002C3C4B">
        <w:rPr>
          <w:sz w:val="26"/>
          <w:szCs w:val="26"/>
        </w:rPr>
        <w:t xml:space="preserve"> года;</w:t>
      </w:r>
    </w:p>
    <w:p w:rsidR="0085429F" w:rsidRDefault="00097C14" w:rsidP="0085429F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2C3C4B">
        <w:rPr>
          <w:sz w:val="26"/>
          <w:szCs w:val="26"/>
        </w:rPr>
        <w:t>-  Устав школы.</w:t>
      </w:r>
    </w:p>
    <w:p w:rsidR="00E73087" w:rsidRDefault="00E73087" w:rsidP="00C970C4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</w:rPr>
      </w:pP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lastRenderedPageBreak/>
        <w:t>Содержание образования при получении начального общего образования реализуется преимущественно за счет учебных предметов, курсов, обеспечивающих целостное восприятие мира, системно-</w:t>
      </w:r>
      <w:proofErr w:type="spellStart"/>
      <w:r w:rsidRPr="00E73087">
        <w:rPr>
          <w:sz w:val="26"/>
          <w:szCs w:val="26"/>
          <w:shd w:val="clear" w:color="auto" w:fill="FFFFFF"/>
        </w:rPr>
        <w:t>деятельностный</w:t>
      </w:r>
      <w:proofErr w:type="spellEnd"/>
      <w:r w:rsidRPr="00E73087">
        <w:rPr>
          <w:sz w:val="26"/>
          <w:szCs w:val="26"/>
          <w:shd w:val="clear" w:color="auto" w:fill="FFFFFF"/>
        </w:rPr>
        <w:t xml:space="preserve"> подход и индивидуализацию обучения.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 xml:space="preserve">В целях удовлетворения образовательных потребностей и интересов обучающихся могут разрабатываться индивидуальные учебные планы, в том числе для ускоренного обучения, в пределах осваиваемой программы начального общего образования в порядке, установленном локальными нормативными актами МБОУ </w:t>
      </w:r>
      <w:r w:rsidR="00CA46C2">
        <w:rPr>
          <w:sz w:val="26"/>
          <w:szCs w:val="26"/>
          <w:shd w:val="clear" w:color="auto" w:fill="FFFFFF"/>
        </w:rPr>
        <w:t>«ПСОШ № 2</w:t>
      </w:r>
      <w:r w:rsidRPr="00CA46C2">
        <w:rPr>
          <w:sz w:val="26"/>
          <w:szCs w:val="26"/>
          <w:shd w:val="clear" w:color="auto" w:fill="FFFFFF"/>
        </w:rPr>
        <w:t xml:space="preserve"> ПМО».</w:t>
      </w:r>
      <w:r w:rsidRPr="00E73087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Учебный план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предусматривает четырехлетний нормативный срок освоения образовательных программ начального общего образования.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Продолжительность учебного года при получении начального общего образования для 1-х классов составляет 33 недели, для 2–4-х классов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–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34 недели. Соответственно, весь период обучения на уровне НОО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составляет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135 учебных недель.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Образовательная недельная нагрузка равномерно распределена в течение учебной недели. При распределении часов учтен ступенчатый режим в 1-м классе: в сентябре–декабре уроки длятся по 35 минут, в январе–мае – по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40 минут.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Объем максимально допустимой нагрузки в течение дня:</w:t>
      </w:r>
    </w:p>
    <w:p w:rsidR="00E73087" w:rsidRPr="00E73087" w:rsidRDefault="00E73087" w:rsidP="00E7308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для 1-х классов – не более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четырех уроков;</w:t>
      </w:r>
    </w:p>
    <w:p w:rsidR="00E73087" w:rsidRPr="00E73087" w:rsidRDefault="00E73087" w:rsidP="00E7308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2–4-х классов – не более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пяти уроков.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образовательного процесса, в совокупности не превышает величину недельной образовательной нагрузки, установленную СанПиН 1.2.3685-21. В учебном плане начального общего образования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 xml:space="preserve">МБОУ </w:t>
      </w:r>
      <w:r w:rsidR="007B00C5">
        <w:rPr>
          <w:sz w:val="26"/>
          <w:szCs w:val="26"/>
          <w:shd w:val="clear" w:color="auto" w:fill="FFFFFF"/>
        </w:rPr>
        <w:t>«П</w:t>
      </w:r>
      <w:r w:rsidR="00954509">
        <w:rPr>
          <w:sz w:val="26"/>
          <w:szCs w:val="26"/>
          <w:shd w:val="clear" w:color="auto" w:fill="FFFFFF"/>
        </w:rPr>
        <w:t>СОШ № 2</w:t>
      </w:r>
      <w:r w:rsidR="007B00C5">
        <w:rPr>
          <w:sz w:val="26"/>
          <w:szCs w:val="26"/>
          <w:shd w:val="clear" w:color="auto" w:fill="FFFFFF"/>
        </w:rPr>
        <w:t xml:space="preserve"> ПМО»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выделено:</w:t>
      </w:r>
    </w:p>
    <w:p w:rsidR="00E73087" w:rsidRPr="00E73087" w:rsidRDefault="00E73087" w:rsidP="00E7308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в 1-х классах – 20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часов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в неделю;</w:t>
      </w:r>
    </w:p>
    <w:p w:rsidR="00E73087" w:rsidRPr="00E73087" w:rsidRDefault="00E73087" w:rsidP="00E7308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 xml:space="preserve">2–4-х </w:t>
      </w:r>
      <w:proofErr w:type="gramStart"/>
      <w:r w:rsidRPr="00E73087">
        <w:rPr>
          <w:sz w:val="26"/>
          <w:szCs w:val="26"/>
          <w:shd w:val="clear" w:color="auto" w:fill="FFFFFF"/>
        </w:rPr>
        <w:t>классах</w:t>
      </w:r>
      <w:proofErr w:type="gramEnd"/>
      <w:r w:rsidRPr="00E73087">
        <w:rPr>
          <w:sz w:val="26"/>
          <w:szCs w:val="26"/>
          <w:shd w:val="clear" w:color="auto" w:fill="FFFFFF"/>
        </w:rPr>
        <w:t xml:space="preserve"> – 23 часа в неделю.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Общее количество часов учебных занятий за четыре года составляет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30</w:t>
      </w:r>
      <w:r>
        <w:rPr>
          <w:sz w:val="26"/>
          <w:szCs w:val="26"/>
          <w:shd w:val="clear" w:color="auto" w:fill="FFFFFF"/>
        </w:rPr>
        <w:t>39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часов.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Учебный план состоит из двух частей – обязательной части и части, формируемой участниками образовательных отношений.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b/>
          <w:bCs/>
          <w:sz w:val="26"/>
          <w:szCs w:val="26"/>
          <w:shd w:val="clear" w:color="auto" w:fill="FFFFFF"/>
        </w:rPr>
        <w:lastRenderedPageBreak/>
        <w:t>Обязательная часть учебного плана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Обязательная часть учебного плана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определяет состав учебных предметов обязательных предметных областей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и учебное время, отводимое на их изучение по классам (годам) обучения.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 xml:space="preserve">Урочная деятельность направлена на достижение </w:t>
      </w:r>
      <w:proofErr w:type="gramStart"/>
      <w:r w:rsidRPr="00E73087">
        <w:rPr>
          <w:sz w:val="26"/>
          <w:szCs w:val="26"/>
          <w:shd w:val="clear" w:color="auto" w:fill="FFFFFF"/>
        </w:rPr>
        <w:t>обучающимися</w:t>
      </w:r>
      <w:proofErr w:type="gramEnd"/>
      <w:r w:rsidRPr="00E73087">
        <w:rPr>
          <w:sz w:val="26"/>
          <w:szCs w:val="26"/>
          <w:shd w:val="clear" w:color="auto" w:fill="FFFFFF"/>
        </w:rPr>
        <w:t xml:space="preserve"> планируемых результатов освоения программы начального общего образования с учетом обязательных для изучения учебных предметов.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Обязательная часть учебного плана включает в себя следующие предметные области: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«Русский язык и литературное чтение»;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</w:t>
      </w:r>
      <w:r w:rsidRPr="00E73087">
        <w:rPr>
          <w:sz w:val="26"/>
          <w:szCs w:val="26"/>
          <w:shd w:val="clear" w:color="auto" w:fill="FFFFFF"/>
          <w:lang w:val="en-US"/>
        </w:rPr>
        <w:t>«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Иностранный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язык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>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  <w:lang w:val="en-US"/>
        </w:rPr>
      </w:pPr>
      <w:r w:rsidRPr="00E73087">
        <w:rPr>
          <w:sz w:val="26"/>
          <w:szCs w:val="26"/>
          <w:shd w:val="clear" w:color="auto" w:fill="FFFFFF"/>
          <w:lang w:val="en-US"/>
        </w:rPr>
        <w:t>«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Математика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 xml:space="preserve"> и 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информатика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>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«Обществознание и естествознание («Окружающий мир»)»;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«Основы религиозных культур и светской этики»;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  <w:lang w:val="en-US"/>
        </w:rPr>
      </w:pPr>
      <w:r w:rsidRPr="00E73087">
        <w:rPr>
          <w:sz w:val="26"/>
          <w:szCs w:val="26"/>
          <w:shd w:val="clear" w:color="auto" w:fill="FFFFFF"/>
          <w:lang w:val="en-US"/>
        </w:rPr>
        <w:t>«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Искусство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>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  <w:lang w:val="en-US"/>
        </w:rPr>
      </w:pPr>
      <w:r w:rsidRPr="00E73087">
        <w:rPr>
          <w:sz w:val="26"/>
          <w:szCs w:val="26"/>
          <w:shd w:val="clear" w:color="auto" w:fill="FFFFFF"/>
          <w:lang w:val="en-US"/>
        </w:rPr>
        <w:t>«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Технология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>»;</w:t>
      </w:r>
    </w:p>
    <w:p w:rsidR="00E73087" w:rsidRPr="00E73087" w:rsidRDefault="00E73087" w:rsidP="00E7308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  <w:shd w:val="clear" w:color="auto" w:fill="FFFFFF"/>
          <w:lang w:val="en-US"/>
        </w:rPr>
      </w:pPr>
      <w:r w:rsidRPr="00E73087">
        <w:rPr>
          <w:sz w:val="26"/>
          <w:szCs w:val="26"/>
          <w:shd w:val="clear" w:color="auto" w:fill="FFFFFF"/>
          <w:lang w:val="en-US"/>
        </w:rPr>
        <w:t>«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Физическая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Pr="00E73087">
        <w:rPr>
          <w:sz w:val="26"/>
          <w:szCs w:val="26"/>
          <w:shd w:val="clear" w:color="auto" w:fill="FFFFFF"/>
          <w:lang w:val="en-US"/>
        </w:rPr>
        <w:t>культура</w:t>
      </w:r>
      <w:proofErr w:type="spellEnd"/>
      <w:r w:rsidRPr="00E73087">
        <w:rPr>
          <w:sz w:val="26"/>
          <w:szCs w:val="26"/>
          <w:shd w:val="clear" w:color="auto" w:fill="FFFFFF"/>
          <w:lang w:val="en-US"/>
        </w:rPr>
        <w:t>».</w:t>
      </w:r>
    </w:p>
    <w:p w:rsid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142" w:right="57" w:firstLine="567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>Учебный предмет «Основы религиозных культур и светской этики»</w:t>
      </w:r>
      <w:r w:rsidRPr="00E73087">
        <w:rPr>
          <w:sz w:val="26"/>
          <w:szCs w:val="26"/>
          <w:shd w:val="clear" w:color="auto" w:fill="FFFFFF"/>
          <w:lang w:val="en-US"/>
        </w:rPr>
        <w:t> </w:t>
      </w:r>
      <w:r w:rsidRPr="00E73087">
        <w:rPr>
          <w:sz w:val="26"/>
          <w:szCs w:val="26"/>
          <w:shd w:val="clear" w:color="auto" w:fill="FFFFFF"/>
        </w:rPr>
        <w:t>изучается в объеме 1 часа в неделю в 4-м классе. На основании заявлений родителей (законных представителей) несовершеннолетних обучающихся в уче</w:t>
      </w:r>
      <w:r>
        <w:rPr>
          <w:sz w:val="26"/>
          <w:szCs w:val="26"/>
          <w:shd w:val="clear" w:color="auto" w:fill="FFFFFF"/>
        </w:rPr>
        <w:t>бном плане представлены модуль</w:t>
      </w:r>
      <w:r w:rsidRPr="00E73087">
        <w:rPr>
          <w:sz w:val="26"/>
          <w:szCs w:val="26"/>
          <w:shd w:val="clear" w:color="auto" w:fill="FFFFFF"/>
        </w:rPr>
        <w:t xml:space="preserve"> «Основы светской этики».</w:t>
      </w:r>
    </w:p>
    <w:p w:rsidR="0037768D" w:rsidRPr="00E73087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142" w:right="57" w:firstLine="567"/>
        <w:jc w:val="both"/>
        <w:rPr>
          <w:sz w:val="26"/>
          <w:szCs w:val="26"/>
          <w:shd w:val="clear" w:color="auto" w:fill="FFFFFF"/>
        </w:rPr>
      </w:pPr>
      <w:r w:rsidRPr="0037768D">
        <w:rPr>
          <w:sz w:val="26"/>
          <w:szCs w:val="26"/>
          <w:shd w:val="clear" w:color="auto" w:fill="FFFFFF"/>
        </w:rPr>
        <w:t xml:space="preserve">При проведении занятий по учебным предметам «Иностранный язык» (во 2–4-х классах) </w:t>
      </w:r>
      <w:r>
        <w:rPr>
          <w:sz w:val="26"/>
          <w:szCs w:val="26"/>
          <w:shd w:val="clear" w:color="auto" w:fill="FFFFFF"/>
        </w:rPr>
        <w:t xml:space="preserve"> </w:t>
      </w:r>
      <w:r w:rsidRPr="0037768D">
        <w:rPr>
          <w:sz w:val="26"/>
          <w:szCs w:val="26"/>
          <w:shd w:val="clear" w:color="auto" w:fill="FFFFFF"/>
        </w:rPr>
        <w:t>осуществляется</w:t>
      </w:r>
      <w:r w:rsidRPr="0037768D">
        <w:rPr>
          <w:sz w:val="26"/>
          <w:szCs w:val="26"/>
          <w:shd w:val="clear" w:color="auto" w:fill="FFFFFF"/>
          <w:lang w:val="en-US"/>
        </w:rPr>
        <w:t> </w:t>
      </w:r>
      <w:r w:rsidRPr="0037768D">
        <w:rPr>
          <w:sz w:val="26"/>
          <w:szCs w:val="26"/>
          <w:shd w:val="clear" w:color="auto" w:fill="FFFFFF"/>
        </w:rPr>
        <w:t>деление классов на две группы с учетом норм по предельно допустимой наполняемости групп.</w:t>
      </w:r>
    </w:p>
    <w:p w:rsidR="00E73087" w:rsidRPr="00E73087" w:rsidRDefault="00E73087" w:rsidP="00E73087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 </w:t>
      </w:r>
      <w:r w:rsidRPr="00E73087">
        <w:rPr>
          <w:b/>
          <w:bCs/>
          <w:sz w:val="26"/>
          <w:szCs w:val="26"/>
          <w:shd w:val="clear" w:color="auto" w:fill="FFFFFF"/>
        </w:rPr>
        <w:t>Часть учебного плана, формируемая участниками образовательных отношений</w:t>
      </w:r>
    </w:p>
    <w:p w:rsidR="0037768D" w:rsidRDefault="00E73087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 w:rsidRPr="00E73087">
        <w:rPr>
          <w:sz w:val="26"/>
          <w:szCs w:val="26"/>
          <w:shd w:val="clear" w:color="auto" w:fill="FFFFFF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нагрузки </w:t>
      </w:r>
      <w:proofErr w:type="gramStart"/>
      <w:r w:rsidRPr="00E73087">
        <w:rPr>
          <w:sz w:val="26"/>
          <w:szCs w:val="26"/>
          <w:shd w:val="clear" w:color="auto" w:fill="FFFFFF"/>
        </w:rPr>
        <w:t>обучающихся</w:t>
      </w:r>
      <w:proofErr w:type="gramEnd"/>
      <w:r w:rsidRPr="00E73087">
        <w:rPr>
          <w:sz w:val="26"/>
          <w:szCs w:val="26"/>
          <w:shd w:val="clear" w:color="auto" w:fill="FFFFFF"/>
        </w:rPr>
        <w:t>, используется:</w:t>
      </w:r>
    </w:p>
    <w:p w:rsidR="0037768D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1. </w:t>
      </w:r>
      <w:r w:rsidRPr="0037768D">
        <w:rPr>
          <w:sz w:val="26"/>
          <w:szCs w:val="26"/>
        </w:rPr>
        <w:t xml:space="preserve">на увеличение учебных часов, отводимых на изучение отдельных учебных </w:t>
      </w:r>
      <w:r w:rsidRPr="0037768D">
        <w:rPr>
          <w:sz w:val="26"/>
          <w:szCs w:val="26"/>
        </w:rPr>
        <w:lastRenderedPageBreak/>
        <w:t xml:space="preserve">предметов, курсов, модулей из перечня, предлагаемого МБОУ </w:t>
      </w:r>
      <w:r>
        <w:rPr>
          <w:sz w:val="26"/>
          <w:szCs w:val="26"/>
        </w:rPr>
        <w:t>«П</w:t>
      </w:r>
      <w:r w:rsidR="00954509">
        <w:rPr>
          <w:sz w:val="26"/>
          <w:szCs w:val="26"/>
        </w:rPr>
        <w:t xml:space="preserve">СОШ № 2 </w:t>
      </w:r>
      <w:r>
        <w:rPr>
          <w:sz w:val="26"/>
          <w:szCs w:val="26"/>
        </w:rPr>
        <w:t>ПМО»</w:t>
      </w:r>
      <w:r w:rsidRPr="0037768D">
        <w:rPr>
          <w:sz w:val="26"/>
          <w:szCs w:val="26"/>
        </w:rPr>
        <w:t>, по выбору родителей (законных представителей) несовершеннолетних обучающихся:</w:t>
      </w:r>
    </w:p>
    <w:p w:rsidR="0037768D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- </w:t>
      </w:r>
      <w:r>
        <w:rPr>
          <w:sz w:val="26"/>
          <w:szCs w:val="26"/>
        </w:rPr>
        <w:t xml:space="preserve">учебный предмет «Физическая культура», </w:t>
      </w:r>
      <w:r w:rsidR="00954509">
        <w:rPr>
          <w:sz w:val="26"/>
          <w:szCs w:val="26"/>
        </w:rPr>
        <w:t>1</w:t>
      </w:r>
      <w:r>
        <w:rPr>
          <w:sz w:val="26"/>
          <w:szCs w:val="26"/>
        </w:rPr>
        <w:t xml:space="preserve"> класс (1 час в неделю) – с целью </w:t>
      </w:r>
      <w:r w:rsidRPr="0037768D">
        <w:rPr>
          <w:sz w:val="26"/>
          <w:szCs w:val="26"/>
        </w:rPr>
        <w:t>обес</w:t>
      </w:r>
      <w:r>
        <w:rPr>
          <w:sz w:val="26"/>
          <w:szCs w:val="26"/>
        </w:rPr>
        <w:t>печения двигательной активности.</w:t>
      </w:r>
    </w:p>
    <w:p w:rsidR="00954509" w:rsidRPr="0037768D" w:rsidRDefault="00954509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- </w:t>
      </w:r>
      <w:r>
        <w:rPr>
          <w:sz w:val="26"/>
          <w:szCs w:val="26"/>
        </w:rPr>
        <w:t>учебный предмет «Математика», 2,3  класс (1 час в неделю)</w:t>
      </w:r>
    </w:p>
    <w:p w:rsidR="00CA46C2" w:rsidRDefault="0037768D" w:rsidP="00CA46C2">
      <w:pPr>
        <w:ind w:right="180"/>
        <w:rPr>
          <w:color w:val="000000"/>
          <w:sz w:val="24"/>
          <w:szCs w:val="24"/>
          <w:lang w:eastAsia="en-US"/>
        </w:rPr>
      </w:pPr>
      <w:r w:rsidRPr="0037768D">
        <w:rPr>
          <w:sz w:val="26"/>
          <w:szCs w:val="26"/>
        </w:rPr>
        <w:t xml:space="preserve">на курсы внеурочной деятельности из перечня, предлагаемого МБОУ </w:t>
      </w:r>
      <w:r>
        <w:rPr>
          <w:sz w:val="26"/>
          <w:szCs w:val="26"/>
        </w:rPr>
        <w:t>«П</w:t>
      </w:r>
      <w:r w:rsidR="00954509">
        <w:rPr>
          <w:sz w:val="26"/>
          <w:szCs w:val="26"/>
        </w:rPr>
        <w:t>СОШ № 2</w:t>
      </w:r>
      <w:r>
        <w:rPr>
          <w:sz w:val="26"/>
          <w:szCs w:val="26"/>
        </w:rPr>
        <w:t xml:space="preserve"> ПМО»</w:t>
      </w:r>
      <w:r w:rsidRPr="0037768D">
        <w:rPr>
          <w:sz w:val="26"/>
          <w:szCs w:val="26"/>
        </w:rPr>
        <w:t>, по выбору родителей (законных представителей) несовершеннолетних обучающихся:</w:t>
      </w:r>
      <w:r w:rsidR="00CA46C2" w:rsidRPr="00CA46C2">
        <w:rPr>
          <w:color w:val="000000"/>
          <w:sz w:val="24"/>
          <w:szCs w:val="24"/>
          <w:lang w:eastAsia="en-US"/>
        </w:rPr>
        <w:t xml:space="preserve"> </w:t>
      </w:r>
    </w:p>
    <w:p w:rsidR="00734B6D" w:rsidRPr="004B7123" w:rsidRDefault="004B7123" w:rsidP="004B7123">
      <w:pPr>
        <w:ind w:right="180"/>
        <w:rPr>
          <w:color w:val="000000"/>
          <w:sz w:val="26"/>
          <w:szCs w:val="26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    -</w:t>
      </w:r>
      <w:r w:rsidR="00CA46C2" w:rsidRPr="004B7123">
        <w:rPr>
          <w:color w:val="000000"/>
          <w:sz w:val="24"/>
          <w:szCs w:val="24"/>
          <w:lang w:eastAsia="en-US"/>
        </w:rPr>
        <w:t>«</w:t>
      </w:r>
      <w:r w:rsidR="00CA46C2" w:rsidRPr="004B7123">
        <w:rPr>
          <w:color w:val="000000"/>
          <w:sz w:val="26"/>
          <w:szCs w:val="26"/>
          <w:lang w:eastAsia="en-US"/>
        </w:rPr>
        <w:t>Занимательная математика»,</w:t>
      </w:r>
      <w:r w:rsidR="00CA46C2" w:rsidRPr="004B7123">
        <w:rPr>
          <w:bCs/>
          <w:sz w:val="26"/>
          <w:szCs w:val="26"/>
        </w:rPr>
        <w:t xml:space="preserve"> « Радуга красок»,</w:t>
      </w:r>
      <w:r w:rsidR="00CA46C2" w:rsidRPr="004B7123">
        <w:rPr>
          <w:color w:val="000000"/>
          <w:sz w:val="26"/>
          <w:szCs w:val="26"/>
          <w:lang w:eastAsia="en-US"/>
        </w:rPr>
        <w:t xml:space="preserve"> 1–-й</w:t>
      </w:r>
      <w:r w:rsidR="00CA46C2" w:rsidRPr="004B7123">
        <w:rPr>
          <w:color w:val="000000"/>
          <w:sz w:val="26"/>
          <w:szCs w:val="26"/>
          <w:lang w:val="en-US" w:eastAsia="en-US"/>
        </w:rPr>
        <w:t> </w:t>
      </w:r>
      <w:r w:rsidR="00CA46C2" w:rsidRPr="004B7123">
        <w:rPr>
          <w:color w:val="000000"/>
          <w:sz w:val="26"/>
          <w:szCs w:val="26"/>
          <w:lang w:eastAsia="en-US"/>
        </w:rPr>
        <w:t xml:space="preserve">класс (по 1 часу в </w:t>
      </w:r>
      <w:r w:rsidR="00734B6D" w:rsidRPr="004B7123">
        <w:rPr>
          <w:color w:val="000000"/>
          <w:sz w:val="26"/>
          <w:szCs w:val="26"/>
          <w:lang w:eastAsia="en-US"/>
        </w:rPr>
        <w:t xml:space="preserve">          </w:t>
      </w:r>
      <w:r w:rsidR="00CA46C2" w:rsidRPr="004B7123">
        <w:rPr>
          <w:color w:val="000000"/>
          <w:sz w:val="26"/>
          <w:szCs w:val="26"/>
          <w:lang w:eastAsia="en-US"/>
        </w:rPr>
        <w:t>неделю);</w:t>
      </w:r>
    </w:p>
    <w:p w:rsidR="00CA46C2" w:rsidRPr="00734B6D" w:rsidRDefault="004B7123" w:rsidP="004B7123">
      <w:pPr>
        <w:pStyle w:val="a8"/>
        <w:ind w:left="426" w:right="180"/>
        <w:rPr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-</w:t>
      </w:r>
      <w:r w:rsidR="00CA46C2" w:rsidRPr="00734B6D">
        <w:rPr>
          <w:sz w:val="26"/>
          <w:szCs w:val="26"/>
        </w:rPr>
        <w:t>«Занимательная математика»</w:t>
      </w:r>
      <w:r w:rsidR="00734B6D">
        <w:rPr>
          <w:kern w:val="2"/>
          <w:sz w:val="26"/>
          <w:szCs w:val="26"/>
          <w:lang w:eastAsia="ar-SA"/>
        </w:rPr>
        <w:t>,</w:t>
      </w:r>
      <w:r w:rsidR="00CA46C2" w:rsidRPr="00734B6D">
        <w:rPr>
          <w:sz w:val="26"/>
          <w:szCs w:val="26"/>
        </w:rPr>
        <w:t xml:space="preserve"> «</w:t>
      </w:r>
      <w:r>
        <w:rPr>
          <w:sz w:val="26"/>
          <w:szCs w:val="26"/>
        </w:rPr>
        <w:t>Тропинка здоровья</w:t>
      </w:r>
      <w:r w:rsidR="00CA46C2" w:rsidRPr="00734B6D">
        <w:rPr>
          <w:sz w:val="26"/>
          <w:szCs w:val="26"/>
        </w:rPr>
        <w:t>»</w:t>
      </w:r>
      <w:r w:rsidR="00CA46C2" w:rsidRPr="00734B6D">
        <w:rPr>
          <w:color w:val="000000"/>
          <w:sz w:val="26"/>
          <w:szCs w:val="26"/>
          <w:lang w:eastAsia="en-US"/>
        </w:rPr>
        <w:t>–2</w:t>
      </w:r>
      <w:r w:rsidR="00CA46C2" w:rsidRPr="00734B6D">
        <w:rPr>
          <w:color w:val="000000"/>
          <w:sz w:val="26"/>
          <w:szCs w:val="26"/>
          <w:lang w:val="en-US" w:eastAsia="en-US"/>
        </w:rPr>
        <w:t> </w:t>
      </w:r>
      <w:r w:rsidR="00CA46C2" w:rsidRPr="00734B6D">
        <w:rPr>
          <w:color w:val="000000"/>
          <w:sz w:val="26"/>
          <w:szCs w:val="26"/>
          <w:lang w:eastAsia="en-US"/>
        </w:rPr>
        <w:t xml:space="preserve">класс </w:t>
      </w:r>
      <w:proofErr w:type="gramStart"/>
      <w:r w:rsidR="00CA46C2" w:rsidRPr="00734B6D">
        <w:rPr>
          <w:color w:val="000000"/>
          <w:sz w:val="26"/>
          <w:szCs w:val="26"/>
          <w:lang w:eastAsia="en-US"/>
        </w:rPr>
        <w:t xml:space="preserve">( </w:t>
      </w:r>
      <w:proofErr w:type="gramEnd"/>
      <w:r w:rsidR="00CA46C2" w:rsidRPr="00734B6D">
        <w:rPr>
          <w:color w:val="000000"/>
          <w:sz w:val="26"/>
          <w:szCs w:val="26"/>
          <w:lang w:eastAsia="en-US"/>
        </w:rPr>
        <w:t>по1 часу в неделю);</w:t>
      </w:r>
    </w:p>
    <w:p w:rsidR="00CA46C2" w:rsidRPr="00734B6D" w:rsidRDefault="004B7123" w:rsidP="004B7123">
      <w:pPr>
        <w:spacing w:before="100" w:beforeAutospacing="1" w:after="100" w:afterAutospacing="1"/>
        <w:ind w:left="360" w:right="180"/>
        <w:rPr>
          <w:color w:val="000000"/>
          <w:sz w:val="26"/>
          <w:szCs w:val="26"/>
          <w:lang w:eastAsia="en-US"/>
        </w:rPr>
      </w:pPr>
      <w:r>
        <w:rPr>
          <w:kern w:val="2"/>
          <w:sz w:val="26"/>
          <w:szCs w:val="26"/>
          <w:lang w:eastAsia="ar-SA"/>
        </w:rPr>
        <w:t xml:space="preserve">   - </w:t>
      </w:r>
      <w:r w:rsidR="00CA46C2" w:rsidRPr="00734B6D">
        <w:rPr>
          <w:kern w:val="2"/>
          <w:sz w:val="26"/>
          <w:szCs w:val="26"/>
          <w:lang w:eastAsia="ar-SA"/>
        </w:rPr>
        <w:t>«Юный патриот»</w:t>
      </w:r>
      <w:proofErr w:type="gramStart"/>
      <w:r w:rsidR="00CA46C2" w:rsidRPr="00734B6D">
        <w:rPr>
          <w:sz w:val="26"/>
          <w:szCs w:val="26"/>
        </w:rPr>
        <w:t xml:space="preserve"> ,</w:t>
      </w:r>
      <w:proofErr w:type="gramEnd"/>
      <w:r w:rsidR="00CA46C2" w:rsidRPr="00734B6D">
        <w:rPr>
          <w:sz w:val="26"/>
          <w:szCs w:val="26"/>
        </w:rPr>
        <w:t xml:space="preserve"> «Основы информационной культуры»3 класс</w:t>
      </w:r>
      <w:r w:rsidR="00CA46C2" w:rsidRPr="00734B6D">
        <w:rPr>
          <w:color w:val="000000"/>
          <w:sz w:val="26"/>
          <w:szCs w:val="26"/>
          <w:lang w:eastAsia="en-US"/>
        </w:rPr>
        <w:t>( по1 часу в неделю);</w:t>
      </w:r>
    </w:p>
    <w:p w:rsidR="00CA46C2" w:rsidRPr="00734B6D" w:rsidRDefault="004B7123" w:rsidP="004B7123">
      <w:pPr>
        <w:spacing w:before="100" w:beforeAutospacing="1" w:after="100" w:afterAutospacing="1"/>
        <w:ind w:right="180"/>
        <w:rPr>
          <w:color w:val="000000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-</w:t>
      </w:r>
      <w:r w:rsidR="00CA46C2" w:rsidRPr="00734B6D">
        <w:rPr>
          <w:sz w:val="26"/>
          <w:szCs w:val="26"/>
        </w:rPr>
        <w:t>«Путешествия по родному краю»</w:t>
      </w:r>
      <w:proofErr w:type="gramStart"/>
      <w:r w:rsidR="00CA46C2" w:rsidRPr="00734B6D">
        <w:rPr>
          <w:sz w:val="26"/>
          <w:szCs w:val="26"/>
        </w:rPr>
        <w:t xml:space="preserve"> ,</w:t>
      </w:r>
      <w:proofErr w:type="gramEnd"/>
      <w:r w:rsidR="00CA46C2" w:rsidRPr="00734B6D">
        <w:rPr>
          <w:sz w:val="26"/>
          <w:szCs w:val="26"/>
        </w:rPr>
        <w:t xml:space="preserve"> «Мастерс</w:t>
      </w:r>
      <w:r w:rsidR="00734B6D">
        <w:rPr>
          <w:sz w:val="26"/>
          <w:szCs w:val="26"/>
        </w:rPr>
        <w:t>кая речевого творчества»</w:t>
      </w:r>
      <w:r w:rsidR="00734B6D">
        <w:rPr>
          <w:color w:val="000000"/>
          <w:sz w:val="26"/>
          <w:szCs w:val="26"/>
          <w:lang w:eastAsia="en-US"/>
        </w:rPr>
        <w:t>4-й</w:t>
      </w:r>
      <w:r w:rsidR="00CA46C2" w:rsidRPr="00734B6D">
        <w:rPr>
          <w:color w:val="000000"/>
          <w:sz w:val="26"/>
          <w:szCs w:val="26"/>
          <w:lang w:val="en-US" w:eastAsia="en-US"/>
        </w:rPr>
        <w:t> </w:t>
      </w:r>
      <w:r w:rsidR="00CA46C2" w:rsidRPr="00734B6D">
        <w:rPr>
          <w:color w:val="000000"/>
          <w:sz w:val="26"/>
          <w:szCs w:val="26"/>
          <w:lang w:eastAsia="en-US"/>
        </w:rPr>
        <w:t>класс (1 часу в неделю).</w:t>
      </w:r>
    </w:p>
    <w:p w:rsidR="0037768D" w:rsidRPr="0037768D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37768D">
        <w:rPr>
          <w:sz w:val="26"/>
          <w:szCs w:val="26"/>
        </w:rPr>
        <w:t xml:space="preserve">Время, отведенное на внеурочную деятельность, не учитывается при определении максимально допустимой недельной учебной нагрузки </w:t>
      </w:r>
      <w:proofErr w:type="gramStart"/>
      <w:r w:rsidRPr="0037768D">
        <w:rPr>
          <w:sz w:val="26"/>
          <w:szCs w:val="26"/>
        </w:rPr>
        <w:t>обучающихся</w:t>
      </w:r>
      <w:proofErr w:type="gramEnd"/>
      <w:r w:rsidRPr="0037768D">
        <w:rPr>
          <w:sz w:val="26"/>
          <w:szCs w:val="26"/>
        </w:rPr>
        <w:t>.</w:t>
      </w:r>
    </w:p>
    <w:p w:rsidR="0037768D" w:rsidRPr="0037768D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37768D">
        <w:rPr>
          <w:sz w:val="26"/>
          <w:szCs w:val="26"/>
        </w:rPr>
        <w:t xml:space="preserve">Формы организации образовательной деятельности, чередование урочной и внеурочной деятельности при реализации основной образовательной программы начального общего образования определяет МБОУ </w:t>
      </w:r>
      <w:r>
        <w:rPr>
          <w:sz w:val="26"/>
          <w:szCs w:val="26"/>
        </w:rPr>
        <w:t>«П</w:t>
      </w:r>
      <w:r w:rsidR="00954509">
        <w:rPr>
          <w:sz w:val="26"/>
          <w:szCs w:val="26"/>
        </w:rPr>
        <w:t>СОШ № 2</w:t>
      </w:r>
      <w:r>
        <w:rPr>
          <w:sz w:val="26"/>
          <w:szCs w:val="26"/>
        </w:rPr>
        <w:t xml:space="preserve"> ПМО»</w:t>
      </w:r>
      <w:r w:rsidRPr="0037768D">
        <w:rPr>
          <w:sz w:val="26"/>
          <w:szCs w:val="26"/>
        </w:rPr>
        <w:t>.</w:t>
      </w:r>
    </w:p>
    <w:p w:rsidR="0037768D" w:rsidRDefault="0037768D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proofErr w:type="gramStart"/>
      <w:r w:rsidRPr="0037768D">
        <w:rPr>
          <w:sz w:val="26"/>
          <w:szCs w:val="26"/>
        </w:rPr>
        <w:t xml:space="preserve">Формы организации и объем внеурочной деятельности для обучающихся при освоении ими программы начального общего образования определены в плане внеурочной деятельности с учетом образовательных потребностей и интересов обучающихся, запросов родителей (законных представителей) несовершеннолетних обучающихся, возможностей МБОУ </w:t>
      </w:r>
      <w:r w:rsidR="00403561">
        <w:rPr>
          <w:sz w:val="26"/>
          <w:szCs w:val="26"/>
        </w:rPr>
        <w:t>«П</w:t>
      </w:r>
      <w:r w:rsidR="00954509">
        <w:rPr>
          <w:sz w:val="26"/>
          <w:szCs w:val="26"/>
        </w:rPr>
        <w:t>СОШ № 2</w:t>
      </w:r>
      <w:r w:rsidR="00403561">
        <w:rPr>
          <w:sz w:val="26"/>
          <w:szCs w:val="26"/>
        </w:rPr>
        <w:t xml:space="preserve"> ПМО»</w:t>
      </w:r>
      <w:r w:rsidRPr="0037768D">
        <w:rPr>
          <w:sz w:val="26"/>
          <w:szCs w:val="26"/>
        </w:rPr>
        <w:t>.</w:t>
      </w:r>
      <w:proofErr w:type="gramEnd"/>
    </w:p>
    <w:p w:rsidR="00AB247A" w:rsidRPr="0037768D" w:rsidRDefault="00AB247A" w:rsidP="0037768D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</w:p>
    <w:p w:rsidR="00403561" w:rsidRDefault="00403561" w:rsidP="00AB247A">
      <w:pPr>
        <w:widowControl w:val="0"/>
        <w:autoSpaceDE w:val="0"/>
        <w:autoSpaceDN w:val="0"/>
        <w:adjustRightInd w:val="0"/>
        <w:spacing w:line="360" w:lineRule="auto"/>
        <w:ind w:firstLine="680"/>
        <w:jc w:val="center"/>
        <w:rPr>
          <w:sz w:val="26"/>
          <w:szCs w:val="26"/>
        </w:rPr>
      </w:pPr>
      <w:r w:rsidRPr="00403561">
        <w:rPr>
          <w:b/>
          <w:bCs/>
          <w:sz w:val="26"/>
          <w:szCs w:val="26"/>
        </w:rPr>
        <w:t>Формы промежуточной аттестации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 w:val="26"/>
          <w:szCs w:val="26"/>
        </w:rPr>
      </w:pPr>
      <w:r w:rsidRPr="00AB247A">
        <w:rPr>
          <w:sz w:val="26"/>
          <w:szCs w:val="26"/>
        </w:rPr>
        <w:t xml:space="preserve">Освоение образовательной программы начального общего образования, в том числе учебных предметов, сопровождается текущим контролем успеваемости и промежуточной аттестацией </w:t>
      </w:r>
      <w:bookmarkStart w:id="1" w:name="st58_1"/>
      <w:bookmarkStart w:id="2" w:name="st58_2"/>
      <w:bookmarkStart w:id="3" w:name="st58_4"/>
      <w:bookmarkStart w:id="4" w:name="st58_5"/>
      <w:bookmarkStart w:id="5" w:name="st58_7"/>
      <w:bookmarkStart w:id="6" w:name="st58_8"/>
      <w:bookmarkStart w:id="7" w:name="st58_9"/>
      <w:bookmarkStart w:id="8" w:name="st58_10"/>
      <w:bookmarkStart w:id="9" w:name="st58_1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AB247A">
        <w:rPr>
          <w:sz w:val="26"/>
          <w:szCs w:val="26"/>
        </w:rPr>
        <w:t xml:space="preserve">учащихся. 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firstLine="680"/>
        <w:jc w:val="both"/>
        <w:rPr>
          <w:sz w:val="26"/>
          <w:szCs w:val="26"/>
        </w:rPr>
      </w:pPr>
      <w:r w:rsidRPr="00AB247A">
        <w:rPr>
          <w:sz w:val="26"/>
          <w:szCs w:val="26"/>
        </w:rPr>
        <w:t xml:space="preserve">Текущий контроль успеваемости учащихся – это систематическая проверка учебных результатов обучаемых. 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AB247A">
        <w:rPr>
          <w:sz w:val="26"/>
          <w:szCs w:val="26"/>
        </w:rPr>
        <w:lastRenderedPageBreak/>
        <w:t>Проведение текущего контроля успеваемости направлено на обеспечение выстраивания образовательного процесса максимально эффективным образом для достижения  результатов освоения основных общеобразовательных программ, предусмотренных федеральными государственными образовательными стандартами начального общего образования (далее – ФГОС).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AB247A">
        <w:rPr>
          <w:sz w:val="26"/>
          <w:szCs w:val="26"/>
        </w:rPr>
        <w:t xml:space="preserve">Промежуточная аттестация – это установление уровня достижения результатов освоения учебных предметов, курсов, дисциплин (модулей), предусмотренных  образовательной программой. 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AB247A">
        <w:rPr>
          <w:sz w:val="26"/>
          <w:szCs w:val="26"/>
        </w:rPr>
        <w:t xml:space="preserve">Годовая промежуточная аттестация </w:t>
      </w:r>
      <w:proofErr w:type="gramStart"/>
      <w:r w:rsidRPr="00AB247A">
        <w:rPr>
          <w:sz w:val="26"/>
          <w:szCs w:val="26"/>
        </w:rPr>
        <w:t>проводится</w:t>
      </w:r>
      <w:proofErr w:type="gramEnd"/>
      <w:r w:rsidRPr="00AB247A">
        <w:rPr>
          <w:sz w:val="26"/>
          <w:szCs w:val="26"/>
        </w:rPr>
        <w:t xml:space="preserve"> начиная со второго класса.</w:t>
      </w:r>
    </w:p>
    <w:p w:rsidR="00AB247A" w:rsidRPr="00AB247A" w:rsidRDefault="00AB247A" w:rsidP="00AB247A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proofErr w:type="gramStart"/>
      <w:r w:rsidRPr="00AB247A">
        <w:rPr>
          <w:sz w:val="26"/>
          <w:szCs w:val="26"/>
        </w:rPr>
        <w:t xml:space="preserve">Промежуточная аттестация подразделяется на текущую, включающую в себя поурочное, </w:t>
      </w:r>
      <w:proofErr w:type="spellStart"/>
      <w:r w:rsidRPr="00AB247A">
        <w:rPr>
          <w:sz w:val="26"/>
          <w:szCs w:val="26"/>
        </w:rPr>
        <w:t>потемное</w:t>
      </w:r>
      <w:proofErr w:type="spellEnd"/>
      <w:r w:rsidRPr="00AB247A">
        <w:rPr>
          <w:sz w:val="26"/>
          <w:szCs w:val="26"/>
        </w:rPr>
        <w:t xml:space="preserve">,  </w:t>
      </w:r>
      <w:proofErr w:type="spellStart"/>
      <w:r w:rsidRPr="00AB247A">
        <w:rPr>
          <w:sz w:val="26"/>
          <w:szCs w:val="26"/>
        </w:rPr>
        <w:t>почетвертное</w:t>
      </w:r>
      <w:proofErr w:type="spellEnd"/>
      <w:r w:rsidRPr="00AB247A">
        <w:rPr>
          <w:sz w:val="26"/>
          <w:szCs w:val="26"/>
        </w:rPr>
        <w:t>, полугодовое оценивание результатов учёбы учащихся и годовую по результатам итоговых контрольных работ, результатам комплексных работ, собеседований по итогам учебного года.</w:t>
      </w:r>
      <w:proofErr w:type="gramEnd"/>
    </w:p>
    <w:p w:rsidR="004B7123" w:rsidRDefault="00AB247A" w:rsidP="00AB247A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>
        <w:rPr>
          <w:sz w:val="26"/>
          <w:szCs w:val="26"/>
        </w:rPr>
        <w:t>Ф</w:t>
      </w:r>
      <w:r w:rsidRPr="00AB247A">
        <w:rPr>
          <w:sz w:val="26"/>
          <w:szCs w:val="26"/>
        </w:rPr>
        <w:t xml:space="preserve">ормы проведения промежуточной аттестации </w:t>
      </w:r>
      <w:r>
        <w:rPr>
          <w:sz w:val="26"/>
          <w:szCs w:val="26"/>
        </w:rPr>
        <w:t xml:space="preserve"> определяются</w:t>
      </w:r>
      <w:r w:rsidRPr="00AB247A">
        <w:rPr>
          <w:sz w:val="26"/>
          <w:szCs w:val="26"/>
        </w:rPr>
        <w:t xml:space="preserve"> в соответствии с «Положением о текущем контроле и промежуточной аттестации»</w:t>
      </w:r>
      <w:r w:rsidRPr="00AB247A">
        <w:rPr>
          <w:sz w:val="26"/>
          <w:szCs w:val="26"/>
          <w:lang w:val="en-US"/>
        </w:rPr>
        <w:t> </w:t>
      </w:r>
      <w:r w:rsidR="00BB473B">
        <w:rPr>
          <w:sz w:val="26"/>
          <w:szCs w:val="26"/>
        </w:rPr>
        <w:t xml:space="preserve">МБОУ «ПСОШ </w:t>
      </w:r>
    </w:p>
    <w:p w:rsidR="00AB247A" w:rsidRPr="00403561" w:rsidRDefault="004B7123" w:rsidP="004B7123">
      <w:pPr>
        <w:widowControl w:val="0"/>
        <w:autoSpaceDE w:val="0"/>
        <w:autoSpaceDN w:val="0"/>
        <w:adjustRightInd w:val="0"/>
        <w:spacing w:line="360" w:lineRule="auto"/>
        <w:ind w:right="5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BB473B">
        <w:rPr>
          <w:sz w:val="26"/>
          <w:szCs w:val="26"/>
        </w:rPr>
        <w:t xml:space="preserve">№ 2 </w:t>
      </w:r>
      <w:r w:rsidR="00AB247A" w:rsidRPr="00AB247A">
        <w:rPr>
          <w:sz w:val="26"/>
          <w:szCs w:val="26"/>
        </w:rPr>
        <w:t xml:space="preserve"> ПМО».</w:t>
      </w:r>
    </w:p>
    <w:p w:rsidR="00642926" w:rsidRDefault="00403561" w:rsidP="00403561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  <w:r w:rsidRPr="00403561">
        <w:rPr>
          <w:sz w:val="26"/>
          <w:szCs w:val="26"/>
        </w:rPr>
        <w:t>Объем времени, отведенного на промежуточную аттестацию обучающихся, определяется рабочими программами учебных предметов, учебных и внеурочных курсов, учебных модулей и календарным учебным графиком начального общего образования. Формы промежуточной аттестации учебных предметов, учебных и внеурочных курсов, учебных модулей представлены в таблице:</w:t>
      </w:r>
    </w:p>
    <w:p w:rsidR="00403561" w:rsidRPr="00403561" w:rsidRDefault="00403561" w:rsidP="00403561">
      <w:pPr>
        <w:widowControl w:val="0"/>
        <w:autoSpaceDE w:val="0"/>
        <w:autoSpaceDN w:val="0"/>
        <w:adjustRightInd w:val="0"/>
        <w:spacing w:line="360" w:lineRule="auto"/>
        <w:ind w:left="57" w:right="57" w:firstLine="680"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40"/>
        <w:gridCol w:w="1836"/>
        <w:gridCol w:w="4881"/>
      </w:tblGrid>
      <w:tr w:rsidR="008C502F" w:rsidRPr="00E10984" w:rsidTr="00C970C4">
        <w:trPr>
          <w:jc w:val="center"/>
        </w:trPr>
        <w:tc>
          <w:tcPr>
            <w:tcW w:w="2940" w:type="dxa"/>
            <w:tcBorders>
              <w:right w:val="single" w:sz="4" w:space="0" w:color="auto"/>
            </w:tcBorders>
            <w:vAlign w:val="center"/>
          </w:tcPr>
          <w:p w:rsidR="008C502F" w:rsidRPr="00E10984" w:rsidRDefault="008C502F" w:rsidP="0064292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10984">
              <w:rPr>
                <w:b/>
                <w:bCs/>
                <w:color w:val="000000"/>
                <w:sz w:val="26"/>
                <w:szCs w:val="26"/>
              </w:rPr>
              <w:t>Предмет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8C502F" w:rsidP="008C502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10984">
              <w:rPr>
                <w:b/>
                <w:bCs/>
                <w:color w:val="000000"/>
                <w:sz w:val="26"/>
                <w:szCs w:val="26"/>
              </w:rPr>
              <w:t>Классы</w:t>
            </w:r>
          </w:p>
        </w:tc>
        <w:tc>
          <w:tcPr>
            <w:tcW w:w="4881" w:type="dxa"/>
            <w:vAlign w:val="center"/>
          </w:tcPr>
          <w:p w:rsidR="008C502F" w:rsidRPr="00E10984" w:rsidRDefault="008C502F" w:rsidP="00642926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E10984">
              <w:rPr>
                <w:b/>
                <w:bCs/>
                <w:color w:val="000000"/>
                <w:sz w:val="26"/>
                <w:szCs w:val="26"/>
              </w:rPr>
              <w:t>Формы контроля</w:t>
            </w:r>
          </w:p>
        </w:tc>
      </w:tr>
      <w:tr w:rsidR="008C502F" w:rsidRPr="00E10984" w:rsidTr="00C970C4">
        <w:trPr>
          <w:trHeight w:val="857"/>
          <w:jc w:val="center"/>
        </w:trPr>
        <w:tc>
          <w:tcPr>
            <w:tcW w:w="2940" w:type="dxa"/>
            <w:tcBorders>
              <w:top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C970C4" w:rsidP="00AB247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8C502F" w:rsidRPr="00E10984" w:rsidRDefault="008C502F" w:rsidP="00AB247A">
            <w:pPr>
              <w:rPr>
                <w:color w:val="000000"/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Контрольный диктант с грамматическим заданием</w:t>
            </w:r>
          </w:p>
        </w:tc>
      </w:tr>
      <w:tr w:rsidR="008C502F" w:rsidRPr="00E10984" w:rsidTr="00C970C4">
        <w:trPr>
          <w:trHeight w:val="796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Литературное чтение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C970C4" w:rsidP="00AB247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Проверка читательского навыка </w:t>
            </w:r>
          </w:p>
        </w:tc>
      </w:tr>
      <w:tr w:rsidR="008C502F" w:rsidRPr="00E10984" w:rsidTr="00C970C4">
        <w:trPr>
          <w:trHeight w:val="625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Иностранный язык (английский)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2-4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Тест</w:t>
            </w:r>
            <w:r w:rsidR="00C970C4">
              <w:rPr>
                <w:sz w:val="26"/>
                <w:szCs w:val="26"/>
              </w:rPr>
              <w:t>овая работа</w:t>
            </w:r>
          </w:p>
        </w:tc>
      </w:tr>
      <w:tr w:rsidR="008C502F" w:rsidRPr="00E10984" w:rsidTr="00C970C4">
        <w:trPr>
          <w:trHeight w:val="453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Математика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Итоговая контрольная работа</w:t>
            </w:r>
          </w:p>
        </w:tc>
      </w:tr>
      <w:tr w:rsidR="008C502F" w:rsidRPr="00E10984" w:rsidTr="00C970C4">
        <w:trPr>
          <w:trHeight w:val="546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lastRenderedPageBreak/>
              <w:t>Окружающий мир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C970C4" w:rsidP="00AB247A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Тестовая работа</w:t>
            </w:r>
          </w:p>
        </w:tc>
      </w:tr>
      <w:tr w:rsidR="008C502F" w:rsidRPr="00E10984" w:rsidTr="00C970C4">
        <w:trPr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color w:val="000000"/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ОРКСЭ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8C502F" w:rsidP="008C502F">
            <w:pPr>
              <w:rPr>
                <w:color w:val="000000"/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C970C4" w:rsidP="00AB247A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Творческая работа</w:t>
            </w:r>
          </w:p>
        </w:tc>
      </w:tr>
      <w:tr w:rsidR="008C502F" w:rsidRPr="00E10984" w:rsidTr="00C970C4">
        <w:trPr>
          <w:trHeight w:val="671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Творческая работа</w:t>
            </w:r>
          </w:p>
        </w:tc>
      </w:tr>
      <w:tr w:rsidR="008C502F" w:rsidRPr="00E10984" w:rsidTr="00C970C4">
        <w:trPr>
          <w:trHeight w:val="477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Музыка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C970C4" w:rsidP="00C970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Групповая т</w:t>
            </w:r>
            <w:r w:rsidR="008C502F" w:rsidRPr="00E10984">
              <w:rPr>
                <w:sz w:val="26"/>
                <w:szCs w:val="26"/>
              </w:rPr>
              <w:t>ворческая работа</w:t>
            </w:r>
            <w:r>
              <w:rPr>
                <w:sz w:val="26"/>
                <w:szCs w:val="26"/>
              </w:rPr>
              <w:t xml:space="preserve"> (отчетный концерт)</w:t>
            </w:r>
          </w:p>
        </w:tc>
      </w:tr>
      <w:tr w:rsidR="008C502F" w:rsidRPr="00E10984" w:rsidTr="00C970C4">
        <w:trPr>
          <w:trHeight w:val="543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Технология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C970C4" w:rsidP="008C50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502F" w:rsidRPr="00E10984">
              <w:rPr>
                <w:sz w:val="26"/>
                <w:szCs w:val="26"/>
              </w:rPr>
              <w:t>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Творческая работа</w:t>
            </w:r>
          </w:p>
        </w:tc>
      </w:tr>
      <w:tr w:rsidR="008C502F" w:rsidRPr="00E10984" w:rsidTr="00C970C4">
        <w:trPr>
          <w:trHeight w:val="671"/>
          <w:jc w:val="center"/>
        </w:trPr>
        <w:tc>
          <w:tcPr>
            <w:tcW w:w="2940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836" w:type="dxa"/>
            <w:tcBorders>
              <w:left w:val="single" w:sz="4" w:space="0" w:color="auto"/>
            </w:tcBorders>
            <w:vAlign w:val="center"/>
          </w:tcPr>
          <w:p w:rsidR="008C502F" w:rsidRPr="00E10984" w:rsidRDefault="008C502F" w:rsidP="008C502F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2-4</w:t>
            </w:r>
          </w:p>
        </w:tc>
        <w:tc>
          <w:tcPr>
            <w:tcW w:w="4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502F" w:rsidRPr="00E10984" w:rsidRDefault="008C502F" w:rsidP="00AB247A">
            <w:pPr>
              <w:rPr>
                <w:sz w:val="26"/>
                <w:szCs w:val="26"/>
              </w:rPr>
            </w:pPr>
            <w:r w:rsidRPr="00E10984">
              <w:rPr>
                <w:sz w:val="26"/>
                <w:szCs w:val="26"/>
              </w:rPr>
              <w:t>Зачет по нормативам</w:t>
            </w:r>
          </w:p>
        </w:tc>
      </w:tr>
    </w:tbl>
    <w:p w:rsidR="00642926" w:rsidRDefault="00642926" w:rsidP="00097C14">
      <w:pPr>
        <w:shd w:val="clear" w:color="auto" w:fill="FFFFFF"/>
        <w:jc w:val="both"/>
        <w:rPr>
          <w:b/>
          <w:sz w:val="26"/>
          <w:szCs w:val="26"/>
        </w:rPr>
      </w:pPr>
    </w:p>
    <w:p w:rsidR="00D91F0D" w:rsidRDefault="00403561" w:rsidP="00C970C4">
      <w:pPr>
        <w:spacing w:line="360" w:lineRule="auto"/>
        <w:ind w:firstLine="540"/>
        <w:jc w:val="both"/>
        <w:rPr>
          <w:sz w:val="26"/>
          <w:szCs w:val="26"/>
        </w:rPr>
      </w:pPr>
      <w:r w:rsidRPr="00AB247A">
        <w:rPr>
          <w:b/>
          <w:sz w:val="26"/>
          <w:szCs w:val="26"/>
        </w:rPr>
        <w:t xml:space="preserve"> </w:t>
      </w:r>
      <w:r w:rsidR="00AB247A" w:rsidRPr="00AB247A">
        <w:rPr>
          <w:sz w:val="26"/>
          <w:szCs w:val="26"/>
        </w:rPr>
        <w:t>В качестве результатов промежуточной аттестации могут учитываться результаты участия в интеллектуальных конкурсах и олимпиадах (призовые места муниципального, городского, всероссийского уровней), в творческих конкурсах, фестивалях, образовательных и социальных проектах, разработка и презентация проектных работ в системе региональных и всероссийских конкурсов и фестивалей в соответствии с содерж</w:t>
      </w:r>
      <w:r w:rsidR="00412098">
        <w:rPr>
          <w:sz w:val="26"/>
          <w:szCs w:val="26"/>
        </w:rPr>
        <w:t>анием образовательных областей.</w:t>
      </w: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787415" w:rsidRDefault="00787415" w:rsidP="00C970C4">
      <w:pPr>
        <w:spacing w:line="360" w:lineRule="auto"/>
        <w:ind w:firstLine="540"/>
        <w:jc w:val="both"/>
        <w:rPr>
          <w:sz w:val="26"/>
          <w:szCs w:val="26"/>
        </w:rPr>
      </w:pPr>
    </w:p>
    <w:p w:rsidR="004B7123" w:rsidRDefault="004B7123" w:rsidP="00BB473B">
      <w:pPr>
        <w:spacing w:before="100" w:beforeAutospacing="1" w:after="100" w:afterAutospacing="1"/>
        <w:rPr>
          <w:sz w:val="26"/>
          <w:szCs w:val="26"/>
        </w:rPr>
      </w:pPr>
    </w:p>
    <w:p w:rsidR="00BB473B" w:rsidRPr="00BB473B" w:rsidRDefault="004B7123" w:rsidP="00BB473B">
      <w:pPr>
        <w:spacing w:before="100" w:beforeAutospacing="1" w:after="100" w:afterAutospacing="1"/>
        <w:rPr>
          <w:color w:val="000000"/>
          <w:sz w:val="24"/>
          <w:szCs w:val="24"/>
          <w:lang w:eastAsia="en-US"/>
        </w:rPr>
      </w:pPr>
      <w:r>
        <w:rPr>
          <w:sz w:val="26"/>
          <w:szCs w:val="26"/>
        </w:rPr>
        <w:lastRenderedPageBreak/>
        <w:t xml:space="preserve">             </w:t>
      </w:r>
      <w:r w:rsidR="00BB473B" w:rsidRPr="00BB473B">
        <w:rPr>
          <w:b/>
          <w:bCs/>
          <w:color w:val="000000"/>
          <w:sz w:val="24"/>
          <w:szCs w:val="24"/>
          <w:lang w:eastAsia="en-US"/>
        </w:rPr>
        <w:t xml:space="preserve">  Учебный план начального общего образования (пятидневная неделя)</w:t>
      </w:r>
    </w:p>
    <w:tbl>
      <w:tblPr>
        <w:tblW w:w="9498" w:type="dxa"/>
        <w:tblInd w:w="-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43"/>
        <w:gridCol w:w="2518"/>
        <w:gridCol w:w="10"/>
        <w:gridCol w:w="805"/>
        <w:gridCol w:w="20"/>
        <w:gridCol w:w="785"/>
        <w:gridCol w:w="65"/>
        <w:gridCol w:w="709"/>
        <w:gridCol w:w="31"/>
        <w:gridCol w:w="805"/>
        <w:gridCol w:w="15"/>
        <w:gridCol w:w="992"/>
      </w:tblGrid>
      <w:tr w:rsidR="00BB473B" w:rsidRPr="00BB473B" w:rsidTr="0083160D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Предметные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области</w:t>
            </w:r>
            <w:proofErr w:type="spellEnd"/>
          </w:p>
        </w:tc>
        <w:tc>
          <w:tcPr>
            <w:tcW w:w="25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Учебные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предметы</w:t>
            </w:r>
            <w:proofErr w:type="spellEnd"/>
          </w:p>
        </w:tc>
        <w:tc>
          <w:tcPr>
            <w:tcW w:w="32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часов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неделю</w:t>
            </w:r>
            <w:proofErr w:type="spellEnd"/>
          </w:p>
        </w:tc>
        <w:tc>
          <w:tcPr>
            <w:tcW w:w="10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</w:p>
        </w:tc>
      </w:tr>
      <w:tr w:rsidR="00BB473B" w:rsidRPr="00BB473B" w:rsidTr="0083160D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5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1-й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2-й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3-й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4-й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класс</w:t>
            </w:r>
            <w:proofErr w:type="spellEnd"/>
          </w:p>
        </w:tc>
        <w:tc>
          <w:tcPr>
            <w:tcW w:w="100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473B" w:rsidRPr="00BB473B" w:rsidTr="0083160D">
        <w:tc>
          <w:tcPr>
            <w:tcW w:w="94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Обязательная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часть</w:t>
            </w:r>
            <w:proofErr w:type="spellEnd"/>
          </w:p>
        </w:tc>
      </w:tr>
      <w:tr w:rsidR="00BB473B" w:rsidRPr="00BB473B" w:rsidTr="0083160D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Русский язык и литературное чтение</w:t>
            </w:r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Русский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BB473B" w:rsidRPr="00BB473B" w:rsidTr="0083160D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Литературное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чтение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BB473B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Иностранный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Иностранный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язык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английский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Математика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информатика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Математика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Обществознание и естествознание («Окружающий мир»)</w:t>
            </w:r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Окружающий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мир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BB473B" w:rsidRPr="00BB473B" w:rsidTr="0083160D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Искусство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Изобразительное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искусство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BB473B" w:rsidRPr="00BB473B" w:rsidTr="0083160D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ind w:left="75" w:right="75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Музыка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Технология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Технология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BB473B" w:rsidRPr="00BB473B" w:rsidTr="0083160D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Физическая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2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Физическая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культура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Итого</w:t>
            </w:r>
            <w:proofErr w:type="spellEnd"/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87</w:t>
            </w:r>
          </w:p>
        </w:tc>
      </w:tr>
      <w:tr w:rsidR="00BB473B" w:rsidRPr="00BB473B" w:rsidTr="0083160D">
        <w:tc>
          <w:tcPr>
            <w:tcW w:w="949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eastAsia="en-US"/>
              </w:rPr>
              <w:t>Часть, формируемая участниками образовательных отношений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i/>
                <w:color w:val="000000"/>
                <w:sz w:val="24"/>
                <w:szCs w:val="24"/>
                <w:lang w:eastAsia="en-US"/>
              </w:rPr>
            </w:pPr>
            <w:r w:rsidRPr="008369FF">
              <w:rPr>
                <w:b/>
                <w:i/>
                <w:color w:val="000000"/>
                <w:sz w:val="24"/>
                <w:szCs w:val="24"/>
                <w:lang w:eastAsia="en-US"/>
              </w:rPr>
              <w:t>Учебные предметы по выбору: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83160D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160D" w:rsidRDefault="0083160D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160D" w:rsidRDefault="0083160D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160D" w:rsidRDefault="0083160D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954509" w:rsidRDefault="008369FF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Физкультура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160D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83160D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83160D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3160D" w:rsidRPr="00BB473B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160D" w:rsidRPr="00BB473B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160D" w:rsidRPr="0083160D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160D" w:rsidRPr="00BB473B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160D" w:rsidRPr="00BB473B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3160D" w:rsidRPr="00BB473B" w:rsidRDefault="0083160D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BB473B">
              <w:rPr>
                <w:bCs/>
                <w:color w:val="000000"/>
                <w:sz w:val="24"/>
                <w:szCs w:val="24"/>
                <w:lang w:val="en-US" w:eastAsia="en-US"/>
              </w:rPr>
              <w:t>Всего</w:t>
            </w:r>
            <w:proofErr w:type="spellEnd"/>
            <w:r w:rsidRPr="00BB473B">
              <w:rPr>
                <w:bCs/>
                <w:color w:val="000000"/>
                <w:sz w:val="24"/>
                <w:szCs w:val="24"/>
                <w:lang w:val="en-US" w:eastAsia="en-US"/>
              </w:rPr>
              <w:t xml:space="preserve"> в </w:t>
            </w:r>
            <w:proofErr w:type="spellStart"/>
            <w:r w:rsidRPr="00BB473B">
              <w:rPr>
                <w:bCs/>
                <w:color w:val="000000"/>
                <w:sz w:val="24"/>
                <w:szCs w:val="24"/>
                <w:lang w:val="en-US" w:eastAsia="en-US"/>
              </w:rPr>
              <w:t>неделю</w:t>
            </w:r>
            <w:proofErr w:type="spellEnd"/>
            <w:r w:rsidRPr="00BB473B">
              <w:rPr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</w:t>
            </w:r>
            <w:r w:rsidRPr="00BB473B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color w:val="000000"/>
                <w:sz w:val="24"/>
                <w:szCs w:val="24"/>
                <w:lang w:eastAsia="en-US"/>
              </w:rPr>
              <w:t>90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eastAsia="en-US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90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eastAsia="en-US"/>
              </w:rPr>
            </w:pP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Учебные</w:t>
            </w:r>
            <w:proofErr w:type="spellEnd"/>
            <w:r w:rsidRPr="00BB473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B473B">
              <w:rPr>
                <w:color w:val="000000"/>
                <w:sz w:val="24"/>
                <w:szCs w:val="24"/>
                <w:lang w:val="en-US" w:eastAsia="en-US"/>
              </w:rPr>
              <w:t>недели</w:t>
            </w:r>
            <w:proofErr w:type="spellEnd"/>
            <w:r w:rsidRPr="00BB473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34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BB473B" w:rsidRDefault="00BB473B" w:rsidP="00BB473B">
            <w:pPr>
              <w:spacing w:before="100" w:beforeAutospacing="1" w:after="100" w:afterAutospacing="1"/>
              <w:rPr>
                <w:sz w:val="22"/>
                <w:szCs w:val="22"/>
                <w:lang w:val="en-US" w:eastAsia="en-US"/>
              </w:rPr>
            </w:pPr>
            <w:r w:rsidRPr="00BB473B">
              <w:rPr>
                <w:color w:val="000000"/>
                <w:sz w:val="24"/>
                <w:szCs w:val="24"/>
                <w:lang w:val="en-US" w:eastAsia="en-US"/>
              </w:rPr>
              <w:t>135</w:t>
            </w:r>
          </w:p>
        </w:tc>
      </w:tr>
      <w:tr w:rsidR="00BB473B" w:rsidRPr="00BB473B" w:rsidTr="0083160D"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eastAsia="en-US"/>
              </w:rPr>
              <w:t>Всего учебных часов на учебный период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val="en-US" w:eastAsia="en-US"/>
              </w:rPr>
              <w:t>6</w:t>
            </w:r>
            <w:r w:rsidRPr="008369FF">
              <w:rPr>
                <w:b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val="en-US"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val="en-US" w:eastAsia="en-US"/>
              </w:rPr>
              <w:t>782</w:t>
            </w:r>
          </w:p>
        </w:tc>
        <w:tc>
          <w:tcPr>
            <w:tcW w:w="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val="en-US"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val="en-US" w:eastAsia="en-US"/>
              </w:rPr>
              <w:t>782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val="en-US"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val="en-US" w:eastAsia="en-US"/>
              </w:rPr>
              <w:t>782</w:t>
            </w:r>
          </w:p>
        </w:tc>
        <w:tc>
          <w:tcPr>
            <w:tcW w:w="10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B473B" w:rsidRPr="008369FF" w:rsidRDefault="00BB473B" w:rsidP="00BB473B">
            <w:pPr>
              <w:spacing w:before="100" w:beforeAutospacing="1" w:after="100" w:afterAutospacing="1"/>
              <w:rPr>
                <w:b/>
                <w:sz w:val="22"/>
                <w:szCs w:val="22"/>
                <w:lang w:eastAsia="en-US"/>
              </w:rPr>
            </w:pPr>
            <w:r w:rsidRPr="008369FF">
              <w:rPr>
                <w:b/>
                <w:color w:val="000000"/>
                <w:sz w:val="24"/>
                <w:szCs w:val="24"/>
                <w:lang w:val="en-US" w:eastAsia="en-US"/>
              </w:rPr>
              <w:t>30</w:t>
            </w:r>
            <w:r w:rsidRPr="008369FF">
              <w:rPr>
                <w:b/>
                <w:color w:val="000000"/>
                <w:sz w:val="24"/>
                <w:szCs w:val="24"/>
                <w:lang w:eastAsia="en-US"/>
              </w:rPr>
              <w:t>39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Курсы внеурочной  деятельности</w:t>
            </w:r>
          </w:p>
        </w:tc>
        <w:tc>
          <w:tcPr>
            <w:tcW w:w="4237" w:type="dxa"/>
            <w:gridSpan w:val="10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sz w:val="26"/>
                <w:szCs w:val="26"/>
              </w:rPr>
              <w:t>«Занимательная математика»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8369FF">
              <w:rPr>
                <w:sz w:val="24"/>
                <w:szCs w:val="24"/>
              </w:rPr>
              <w:lastRenderedPageBreak/>
              <w:t>«Мастерская речевого творчества»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8369FF">
              <w:rPr>
                <w:bCs/>
                <w:sz w:val="24"/>
                <w:szCs w:val="24"/>
              </w:rPr>
              <w:t>« Радуга красок»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kern w:val="2"/>
                <w:sz w:val="24"/>
                <w:szCs w:val="24"/>
                <w:lang w:eastAsia="ar-SA"/>
              </w:rPr>
              <w:t>«Юный шахматист»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«Путешествия по родному краю»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«Основы информационной культуры»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4B7123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«Тропинка здоровья</w:t>
            </w:r>
            <w:r w:rsidR="00BB473B" w:rsidRPr="008369FF">
              <w:rPr>
                <w:sz w:val="24"/>
                <w:szCs w:val="24"/>
              </w:rPr>
              <w:t>»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</w:tr>
      <w:tr w:rsidR="00BB473B" w:rsidRPr="00BB473B" w:rsidTr="008316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Итого</w:t>
            </w:r>
          </w:p>
        </w:tc>
        <w:tc>
          <w:tcPr>
            <w:tcW w:w="835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709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992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</w:tr>
    </w:tbl>
    <w:p w:rsidR="00BB473B" w:rsidRPr="00BB473B" w:rsidRDefault="00BB473B" w:rsidP="00BB473B">
      <w:pPr>
        <w:spacing w:before="100" w:beforeAutospacing="1" w:after="100" w:afterAutospacing="1"/>
        <w:rPr>
          <w:sz w:val="22"/>
          <w:szCs w:val="22"/>
          <w:lang w:val="en-US" w:eastAsia="en-US"/>
        </w:rPr>
      </w:pPr>
    </w:p>
    <w:p w:rsidR="00BB473B" w:rsidRPr="00BB473B" w:rsidRDefault="00BB473B" w:rsidP="00BB473B">
      <w:pPr>
        <w:tabs>
          <w:tab w:val="left" w:pos="1005"/>
        </w:tabs>
        <w:spacing w:before="100" w:beforeAutospacing="1" w:after="100" w:afterAutospacing="1"/>
        <w:rPr>
          <w:sz w:val="22"/>
          <w:szCs w:val="22"/>
          <w:lang w:eastAsia="en-US"/>
        </w:rPr>
      </w:pPr>
      <w:r w:rsidRPr="00BB473B">
        <w:rPr>
          <w:sz w:val="22"/>
          <w:szCs w:val="22"/>
          <w:lang w:eastAsia="en-US"/>
        </w:rPr>
        <w:t xml:space="preserve">                                                      </w:t>
      </w:r>
      <w:r w:rsidRPr="00BB473B">
        <w:rPr>
          <w:b/>
          <w:sz w:val="28"/>
        </w:rPr>
        <w:t xml:space="preserve">Годовой учебный план  </w:t>
      </w:r>
    </w:p>
    <w:p w:rsidR="00BB473B" w:rsidRPr="00BB473B" w:rsidRDefault="00BB473B" w:rsidP="00BB473B">
      <w:pPr>
        <w:widowControl w:val="0"/>
        <w:autoSpaceDE w:val="0"/>
        <w:autoSpaceDN w:val="0"/>
        <w:adjustRightInd w:val="0"/>
        <w:rPr>
          <w:b/>
          <w:sz w:val="28"/>
        </w:rPr>
      </w:pPr>
      <w:r w:rsidRPr="00BB473B">
        <w:rPr>
          <w:b/>
          <w:sz w:val="28"/>
        </w:rPr>
        <w:t xml:space="preserve">                                             (5-дневная учебная неделя)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2284"/>
        <w:gridCol w:w="895"/>
        <w:gridCol w:w="897"/>
        <w:gridCol w:w="886"/>
        <w:gridCol w:w="708"/>
        <w:gridCol w:w="1134"/>
      </w:tblGrid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Предметные области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Учебные предметы, курсы, модули</w:t>
            </w:r>
          </w:p>
        </w:tc>
        <w:tc>
          <w:tcPr>
            <w:tcW w:w="3386" w:type="dxa"/>
            <w:gridSpan w:val="4"/>
          </w:tcPr>
          <w:p w:rsidR="00BB473B" w:rsidRPr="00BB473B" w:rsidRDefault="00BB473B" w:rsidP="00BB473B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Количество часов в год</w:t>
            </w:r>
          </w:p>
        </w:tc>
        <w:tc>
          <w:tcPr>
            <w:tcW w:w="1134" w:type="dxa"/>
            <w:vMerge w:val="restart"/>
          </w:tcPr>
          <w:p w:rsidR="00BB473B" w:rsidRPr="00BB473B" w:rsidRDefault="00BB473B" w:rsidP="00BB473B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 xml:space="preserve">Всего </w:t>
            </w:r>
          </w:p>
        </w:tc>
      </w:tr>
      <w:tr w:rsidR="00BB473B" w:rsidRPr="00BB473B" w:rsidTr="0083160D">
        <w:tc>
          <w:tcPr>
            <w:tcW w:w="5261" w:type="dxa"/>
            <w:gridSpan w:val="2"/>
          </w:tcPr>
          <w:p w:rsidR="00BB473B" w:rsidRPr="00BB473B" w:rsidRDefault="00BB473B" w:rsidP="00BB473B">
            <w:pPr>
              <w:widowControl w:val="0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Обязательная часть</w:t>
            </w:r>
          </w:p>
        </w:tc>
        <w:tc>
          <w:tcPr>
            <w:tcW w:w="895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I</w:t>
            </w:r>
          </w:p>
        </w:tc>
        <w:tc>
          <w:tcPr>
            <w:tcW w:w="89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II</w:t>
            </w:r>
          </w:p>
        </w:tc>
        <w:tc>
          <w:tcPr>
            <w:tcW w:w="886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III</w:t>
            </w:r>
          </w:p>
        </w:tc>
        <w:tc>
          <w:tcPr>
            <w:tcW w:w="708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IV</w:t>
            </w:r>
          </w:p>
        </w:tc>
        <w:tc>
          <w:tcPr>
            <w:tcW w:w="1134" w:type="dxa"/>
            <w:vMerge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BB473B" w:rsidRPr="00BB473B" w:rsidTr="0083160D">
        <w:tc>
          <w:tcPr>
            <w:tcW w:w="2977" w:type="dxa"/>
            <w:vMerge w:val="restart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Русский язык и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литературное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чтение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Русский язык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165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170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675</w:t>
            </w:r>
          </w:p>
        </w:tc>
      </w:tr>
      <w:tr w:rsidR="00BB473B" w:rsidRPr="00BB473B" w:rsidTr="0083160D">
        <w:tc>
          <w:tcPr>
            <w:tcW w:w="2977" w:type="dxa"/>
            <w:vMerge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Литературное чтение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132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540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Иностранный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язык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Английский язык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204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Математика и информатика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132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136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540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Обществознание и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Естествознани</w:t>
            </w:r>
            <w:proofErr w:type="gramStart"/>
            <w:r w:rsidRPr="00BB473B">
              <w:rPr>
                <w:color w:val="000000"/>
                <w:sz w:val="24"/>
                <w:szCs w:val="24"/>
                <w:lang w:bidi="ru-RU"/>
              </w:rPr>
              <w:t>е(</w:t>
            </w:r>
            <w:proofErr w:type="gramEnd"/>
            <w:r w:rsidRPr="00BB473B">
              <w:rPr>
                <w:color w:val="000000"/>
                <w:sz w:val="24"/>
                <w:szCs w:val="24"/>
                <w:lang w:bidi="ru-RU"/>
              </w:rPr>
              <w:t>окружающий мир)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Окружающий мир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66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270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Основы религиозных культур и светской этики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Основы  светской этики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2977" w:type="dxa"/>
            <w:vMerge w:val="restart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Музыка</w:t>
            </w:r>
          </w:p>
        </w:tc>
        <w:tc>
          <w:tcPr>
            <w:tcW w:w="895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135</w:t>
            </w:r>
          </w:p>
        </w:tc>
      </w:tr>
      <w:tr w:rsidR="00BB473B" w:rsidRPr="00BB473B" w:rsidTr="0083160D">
        <w:tc>
          <w:tcPr>
            <w:tcW w:w="2977" w:type="dxa"/>
            <w:vMerge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Изобразительное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искусство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135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Технология</w:t>
            </w:r>
          </w:p>
        </w:tc>
        <w:tc>
          <w:tcPr>
            <w:tcW w:w="895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135</w:t>
            </w:r>
          </w:p>
        </w:tc>
      </w:tr>
      <w:tr w:rsidR="00BB473B" w:rsidRPr="00BB473B" w:rsidTr="0083160D">
        <w:tc>
          <w:tcPr>
            <w:tcW w:w="2977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Физическая</w:t>
            </w:r>
          </w:p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культура</w:t>
            </w:r>
          </w:p>
        </w:tc>
        <w:tc>
          <w:tcPr>
            <w:tcW w:w="2284" w:type="dxa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66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270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95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660</w:t>
            </w:r>
          </w:p>
        </w:tc>
        <w:tc>
          <w:tcPr>
            <w:tcW w:w="897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748</w:t>
            </w:r>
          </w:p>
        </w:tc>
        <w:tc>
          <w:tcPr>
            <w:tcW w:w="886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748</w:t>
            </w:r>
          </w:p>
        </w:tc>
        <w:tc>
          <w:tcPr>
            <w:tcW w:w="708" w:type="dxa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782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2938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Часть, формируемая участниками образовательных отношений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101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Физическая культура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</w:tr>
      <w:tr w:rsidR="00954509" w:rsidRPr="00BB473B" w:rsidTr="0083160D">
        <w:tc>
          <w:tcPr>
            <w:tcW w:w="5261" w:type="dxa"/>
            <w:gridSpan w:val="2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Математика</w:t>
            </w:r>
          </w:p>
        </w:tc>
        <w:tc>
          <w:tcPr>
            <w:tcW w:w="895" w:type="dxa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954509" w:rsidRPr="00BB473B" w:rsidRDefault="00954509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693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782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782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782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3039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b/>
                <w:color w:val="000000"/>
                <w:sz w:val="24"/>
                <w:szCs w:val="24"/>
                <w:lang w:bidi="ru-RU"/>
              </w:rPr>
              <w:t>Курсы внеурочной  деятельности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8369FF">
              <w:rPr>
                <w:sz w:val="24"/>
                <w:szCs w:val="24"/>
              </w:rPr>
              <w:t>«Занимательная математика»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67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8369FF">
              <w:rPr>
                <w:sz w:val="24"/>
                <w:szCs w:val="24"/>
              </w:rPr>
              <w:t>«Мастерская речевого творчества»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/>
                <w:color w:val="000000"/>
                <w:sz w:val="24"/>
                <w:szCs w:val="24"/>
                <w:lang w:bidi="ru-RU"/>
              </w:rPr>
            </w:pPr>
            <w:r w:rsidRPr="008369FF">
              <w:rPr>
                <w:bCs/>
                <w:sz w:val="24"/>
                <w:szCs w:val="24"/>
              </w:rPr>
              <w:t>« Радуга красок»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kern w:val="2"/>
                <w:sz w:val="24"/>
                <w:szCs w:val="24"/>
                <w:lang w:eastAsia="ar-SA"/>
              </w:rPr>
              <w:t>«Юный шахматист»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«Путешествия по родному краю»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bCs/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«Основы информационной культуры»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4B71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«</w:t>
            </w:r>
            <w:r w:rsidR="004B7123">
              <w:rPr>
                <w:sz w:val="24"/>
                <w:szCs w:val="24"/>
              </w:rPr>
              <w:t>Тропинка здоровья</w:t>
            </w:r>
            <w:r w:rsidRPr="008369FF">
              <w:rPr>
                <w:sz w:val="24"/>
                <w:szCs w:val="24"/>
              </w:rPr>
              <w:t>»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34</w:t>
            </w:r>
          </w:p>
        </w:tc>
      </w:tr>
      <w:tr w:rsidR="00BB473B" w:rsidRPr="00BB473B" w:rsidTr="0083160D">
        <w:tc>
          <w:tcPr>
            <w:tcW w:w="5261" w:type="dxa"/>
            <w:gridSpan w:val="2"/>
            <w:vAlign w:val="bottom"/>
          </w:tcPr>
          <w:p w:rsidR="00BB473B" w:rsidRPr="008369FF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rPr>
                <w:sz w:val="24"/>
                <w:szCs w:val="24"/>
              </w:rPr>
            </w:pPr>
            <w:r w:rsidRPr="008369FF">
              <w:rPr>
                <w:sz w:val="24"/>
                <w:szCs w:val="24"/>
              </w:rPr>
              <w:t>Итого</w:t>
            </w:r>
          </w:p>
        </w:tc>
        <w:tc>
          <w:tcPr>
            <w:tcW w:w="895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66</w:t>
            </w:r>
          </w:p>
        </w:tc>
        <w:tc>
          <w:tcPr>
            <w:tcW w:w="897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886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708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1134" w:type="dxa"/>
            <w:vAlign w:val="center"/>
          </w:tcPr>
          <w:p w:rsidR="00BB473B" w:rsidRPr="00BB473B" w:rsidRDefault="00BB473B" w:rsidP="00BB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B473B">
              <w:rPr>
                <w:color w:val="000000"/>
                <w:sz w:val="24"/>
                <w:szCs w:val="24"/>
                <w:lang w:bidi="ru-RU"/>
              </w:rPr>
              <w:t>270</w:t>
            </w:r>
          </w:p>
        </w:tc>
      </w:tr>
    </w:tbl>
    <w:p w:rsidR="00BB473B" w:rsidRPr="00BB473B" w:rsidRDefault="00BB473B" w:rsidP="00BB473B">
      <w:pPr>
        <w:tabs>
          <w:tab w:val="left" w:pos="1005"/>
        </w:tabs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</w:p>
    <w:p w:rsidR="00097C14" w:rsidRPr="007A2ADB" w:rsidRDefault="00097C14" w:rsidP="00AB247A">
      <w:pPr>
        <w:shd w:val="clear" w:color="auto" w:fill="FFFFFF"/>
        <w:spacing w:before="30"/>
        <w:jc w:val="center"/>
        <w:rPr>
          <w:sz w:val="28"/>
          <w:szCs w:val="28"/>
        </w:rPr>
      </w:pPr>
      <w:r w:rsidRPr="007A2ADB">
        <w:rPr>
          <w:b/>
          <w:bCs/>
          <w:sz w:val="28"/>
          <w:szCs w:val="28"/>
        </w:rPr>
        <w:t xml:space="preserve">План внеурочной деятельности основной образовательной программы </w:t>
      </w:r>
      <w:r>
        <w:rPr>
          <w:b/>
          <w:bCs/>
          <w:sz w:val="28"/>
          <w:szCs w:val="28"/>
        </w:rPr>
        <w:t xml:space="preserve">начального </w:t>
      </w:r>
      <w:r w:rsidRPr="007A2ADB">
        <w:rPr>
          <w:b/>
          <w:bCs/>
          <w:sz w:val="28"/>
          <w:szCs w:val="28"/>
        </w:rPr>
        <w:t xml:space="preserve">общего образования </w:t>
      </w:r>
      <w:r>
        <w:rPr>
          <w:b/>
          <w:bCs/>
          <w:sz w:val="28"/>
          <w:szCs w:val="28"/>
        </w:rPr>
        <w:t xml:space="preserve"> </w:t>
      </w:r>
      <w:r w:rsidRPr="007A2ADB">
        <w:rPr>
          <w:b/>
          <w:bCs/>
          <w:sz w:val="28"/>
          <w:szCs w:val="28"/>
        </w:rPr>
        <w:t xml:space="preserve">МБОУ </w:t>
      </w:r>
      <w:r>
        <w:rPr>
          <w:b/>
          <w:bCs/>
          <w:sz w:val="28"/>
          <w:szCs w:val="28"/>
        </w:rPr>
        <w:t>«</w:t>
      </w:r>
      <w:r w:rsidR="00BB473B">
        <w:rPr>
          <w:b/>
          <w:bCs/>
          <w:sz w:val="28"/>
          <w:szCs w:val="28"/>
        </w:rPr>
        <w:t>ПСОШ № 2</w:t>
      </w:r>
      <w:r>
        <w:rPr>
          <w:b/>
          <w:bCs/>
          <w:sz w:val="28"/>
          <w:szCs w:val="28"/>
        </w:rPr>
        <w:t xml:space="preserve"> ПМ</w:t>
      </w:r>
      <w:r w:rsidR="004D2E59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»</w:t>
      </w:r>
    </w:p>
    <w:p w:rsidR="00AB247A" w:rsidRDefault="00AB247A" w:rsidP="00AB247A">
      <w:pPr>
        <w:shd w:val="clear" w:color="auto" w:fill="FFFFFF"/>
        <w:spacing w:before="30"/>
        <w:ind w:firstLine="708"/>
        <w:jc w:val="center"/>
        <w:rPr>
          <w:sz w:val="26"/>
          <w:szCs w:val="26"/>
        </w:rPr>
      </w:pPr>
    </w:p>
    <w:p w:rsidR="00AB247A" w:rsidRDefault="00AB247A" w:rsidP="00097C14">
      <w:pPr>
        <w:shd w:val="clear" w:color="auto" w:fill="FFFFFF"/>
        <w:spacing w:before="30"/>
        <w:ind w:firstLine="708"/>
        <w:jc w:val="both"/>
        <w:rPr>
          <w:sz w:val="26"/>
          <w:szCs w:val="26"/>
        </w:rPr>
      </w:pPr>
    </w:p>
    <w:p w:rsidR="00412098" w:rsidRPr="00412098" w:rsidRDefault="00412098" w:rsidP="00412098">
      <w:pPr>
        <w:spacing w:line="360" w:lineRule="auto"/>
        <w:ind w:firstLine="540"/>
        <w:jc w:val="both"/>
        <w:rPr>
          <w:sz w:val="26"/>
          <w:szCs w:val="26"/>
        </w:rPr>
      </w:pPr>
      <w:r w:rsidRPr="00412098">
        <w:rPr>
          <w:sz w:val="26"/>
          <w:szCs w:val="26"/>
        </w:rPr>
        <w:t xml:space="preserve">Внеурочная деятельность организуется по </w:t>
      </w:r>
      <w:r>
        <w:rPr>
          <w:sz w:val="26"/>
          <w:szCs w:val="26"/>
        </w:rPr>
        <w:t xml:space="preserve"> </w:t>
      </w:r>
      <w:r w:rsidRPr="00412098">
        <w:rPr>
          <w:sz w:val="26"/>
          <w:szCs w:val="26"/>
        </w:rPr>
        <w:t xml:space="preserve"> направлениям </w:t>
      </w:r>
      <w:r>
        <w:rPr>
          <w:b/>
          <w:sz w:val="26"/>
          <w:szCs w:val="26"/>
        </w:rPr>
        <w:t xml:space="preserve"> </w:t>
      </w:r>
      <w:r w:rsidRPr="00412098">
        <w:rPr>
          <w:rFonts w:hint="eastAsia"/>
          <w:sz w:val="26"/>
          <w:szCs w:val="26"/>
        </w:rPr>
        <w:t>развития</w:t>
      </w:r>
      <w:r w:rsidRPr="00412098">
        <w:rPr>
          <w:sz w:val="26"/>
          <w:szCs w:val="26"/>
        </w:rPr>
        <w:t xml:space="preserve"> </w:t>
      </w:r>
      <w:r w:rsidRPr="00412098">
        <w:rPr>
          <w:rFonts w:hint="eastAsia"/>
          <w:sz w:val="26"/>
          <w:szCs w:val="26"/>
        </w:rPr>
        <w:t>личности</w:t>
      </w:r>
      <w:r w:rsidRPr="0041209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младшего школьника с учетом намеченных задач внеурочной деятельности </w:t>
      </w:r>
      <w:r w:rsidRPr="00412098">
        <w:rPr>
          <w:sz w:val="26"/>
          <w:szCs w:val="26"/>
        </w:rPr>
        <w:t xml:space="preserve">и включает в себя: </w:t>
      </w:r>
    </w:p>
    <w:p w:rsidR="00412098" w:rsidRDefault="00412098" w:rsidP="00412098">
      <w:pPr>
        <w:spacing w:line="360" w:lineRule="auto"/>
        <w:ind w:firstLine="567"/>
        <w:jc w:val="both"/>
        <w:rPr>
          <w:sz w:val="26"/>
          <w:szCs w:val="26"/>
        </w:rPr>
      </w:pPr>
      <w:r w:rsidRPr="00412098">
        <w:rPr>
          <w:sz w:val="26"/>
          <w:szCs w:val="26"/>
        </w:rPr>
        <w:t>1. Спортивно-оздоровительная деятельность направлена на физическое развитие школьника, углубление знаний об организации жизни и деятельности с учетом соблюдения правил здорового безопасного образа жизни.</w:t>
      </w:r>
    </w:p>
    <w:p w:rsidR="00412098" w:rsidRDefault="007B00C5" w:rsidP="0041209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12098" w:rsidRPr="00412098">
        <w:rPr>
          <w:sz w:val="26"/>
          <w:szCs w:val="26"/>
        </w:rPr>
        <w:t>Проектно-исследовательская деятельность организуется как углубленное изучение учебных предметов в процессе совместной деятельности по выполнению проектов.</w:t>
      </w:r>
    </w:p>
    <w:p w:rsidR="00412098" w:rsidRDefault="007B00C5" w:rsidP="0041209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412098" w:rsidRPr="00412098">
        <w:rPr>
          <w:sz w:val="26"/>
          <w:szCs w:val="26"/>
        </w:rPr>
        <w:t>Коммуникативная деятельность направлена на совершенствование функциональной коммуникативной грамотности, культуры диалогического общения и словесного творчества.</w:t>
      </w:r>
    </w:p>
    <w:p w:rsidR="00412098" w:rsidRDefault="00412098" w:rsidP="00412098">
      <w:pPr>
        <w:spacing w:line="360" w:lineRule="auto"/>
        <w:ind w:firstLine="567"/>
        <w:jc w:val="both"/>
        <w:rPr>
          <w:sz w:val="26"/>
          <w:szCs w:val="26"/>
        </w:rPr>
      </w:pPr>
      <w:r w:rsidRPr="00412098">
        <w:rPr>
          <w:sz w:val="26"/>
          <w:szCs w:val="26"/>
        </w:rPr>
        <w:t> </w:t>
      </w:r>
      <w:r w:rsidR="007B00C5">
        <w:rPr>
          <w:sz w:val="26"/>
          <w:szCs w:val="26"/>
        </w:rPr>
        <w:t>4.</w:t>
      </w:r>
      <w:r w:rsidRPr="00412098">
        <w:rPr>
          <w:sz w:val="26"/>
          <w:szCs w:val="26"/>
        </w:rPr>
        <w:t>Художественно-эстетическая творческая деятельность организуется как система разнообразных творческих мастерских по развитию художественного творчества, способности к импровизации, драматизации, выразительному чтению, а также становлению умений участвовать в театрализованной деятельности.</w:t>
      </w:r>
    </w:p>
    <w:p w:rsidR="00412098" w:rsidRDefault="007B00C5" w:rsidP="0041209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412098" w:rsidRPr="00412098">
        <w:rPr>
          <w:sz w:val="26"/>
          <w:szCs w:val="26"/>
        </w:rPr>
        <w:t>Информационная культура предполагает учебные курсы в рамках внеурочной деятельности,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компьютере.</w:t>
      </w:r>
    </w:p>
    <w:p w:rsidR="00412098" w:rsidRDefault="007B00C5" w:rsidP="0041209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A50AB">
        <w:rPr>
          <w:sz w:val="26"/>
          <w:szCs w:val="26"/>
        </w:rPr>
        <w:t xml:space="preserve">. </w:t>
      </w:r>
      <w:r w:rsidR="00412098" w:rsidRPr="00412098">
        <w:rPr>
          <w:sz w:val="26"/>
          <w:szCs w:val="26"/>
        </w:rPr>
        <w:t>Интеллектуальные марафоны — система интеллектуальных соревновательных мероприятий, которые призваны развивать общую культуру и эрудицию обучающегося, его познавательные интересу и способности к самообразованию.</w:t>
      </w:r>
    </w:p>
    <w:p w:rsidR="00412098" w:rsidRPr="00412098" w:rsidRDefault="007B00C5" w:rsidP="00412098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412098" w:rsidRPr="00412098">
        <w:rPr>
          <w:sz w:val="26"/>
          <w:szCs w:val="26"/>
        </w:rPr>
        <w:t xml:space="preserve">«Учение с увлечением!» включает систему занятий в зоне ближайшего развития, когда учитель непосредственно помогает </w:t>
      </w:r>
      <w:proofErr w:type="gramStart"/>
      <w:r w:rsidR="00412098" w:rsidRPr="00412098">
        <w:rPr>
          <w:sz w:val="26"/>
          <w:szCs w:val="26"/>
        </w:rPr>
        <w:t>обучающемуся</w:t>
      </w:r>
      <w:proofErr w:type="gramEnd"/>
      <w:r w:rsidR="00412098" w:rsidRPr="00412098">
        <w:rPr>
          <w:sz w:val="26"/>
          <w:szCs w:val="26"/>
        </w:rPr>
        <w:t xml:space="preserve"> преодолеть трудности, возникшие при изучении разных предметов.</w:t>
      </w:r>
    </w:p>
    <w:p w:rsidR="00AB247A" w:rsidRPr="00AB247A" w:rsidRDefault="00AB247A" w:rsidP="00412098">
      <w:pPr>
        <w:spacing w:line="360" w:lineRule="auto"/>
        <w:jc w:val="both"/>
        <w:rPr>
          <w:sz w:val="26"/>
          <w:szCs w:val="26"/>
        </w:rPr>
      </w:pPr>
    </w:p>
    <w:p w:rsidR="00AB247A" w:rsidRPr="00AB247A" w:rsidRDefault="00AB247A" w:rsidP="00787415">
      <w:pPr>
        <w:spacing w:line="360" w:lineRule="auto"/>
        <w:ind w:firstLine="540"/>
        <w:jc w:val="both"/>
        <w:rPr>
          <w:sz w:val="26"/>
          <w:szCs w:val="26"/>
        </w:rPr>
      </w:pPr>
      <w:r w:rsidRPr="00AB247A">
        <w:rPr>
          <w:sz w:val="26"/>
          <w:szCs w:val="26"/>
        </w:rPr>
        <w:lastRenderedPageBreak/>
        <w:t>Внеурочная деятельность, реализуемая в рамках функциональных обязанностей классных руководителей, педагогов дополнительного образования и других педагогических работников, деятельность которых не регламентирована учебным планом образовательной организации, является необязательной для посещения</w:t>
      </w:r>
      <w:r w:rsidR="00787415">
        <w:rPr>
          <w:sz w:val="26"/>
          <w:szCs w:val="26"/>
        </w:rPr>
        <w:t>.</w:t>
      </w:r>
      <w:r w:rsidRPr="00AB247A">
        <w:rPr>
          <w:sz w:val="26"/>
          <w:szCs w:val="26"/>
        </w:rPr>
        <w:t xml:space="preserve"> </w:t>
      </w:r>
      <w:r w:rsidR="00787415">
        <w:rPr>
          <w:sz w:val="26"/>
          <w:szCs w:val="26"/>
        </w:rPr>
        <w:t xml:space="preserve"> </w:t>
      </w:r>
      <w:r w:rsidRPr="00AB247A">
        <w:rPr>
          <w:sz w:val="26"/>
          <w:szCs w:val="26"/>
        </w:rPr>
        <w:t xml:space="preserve"> </w:t>
      </w:r>
    </w:p>
    <w:p w:rsidR="00787415" w:rsidRDefault="00AB247A" w:rsidP="00787415">
      <w:pPr>
        <w:spacing w:line="360" w:lineRule="auto"/>
        <w:ind w:firstLine="540"/>
        <w:jc w:val="both"/>
        <w:rPr>
          <w:sz w:val="26"/>
          <w:szCs w:val="26"/>
        </w:rPr>
      </w:pPr>
      <w:r w:rsidRPr="00AB247A">
        <w:rPr>
          <w:sz w:val="26"/>
          <w:szCs w:val="26"/>
        </w:rPr>
        <w:t xml:space="preserve">Часы, отводимые на внеурочную деятельность, используются по желанию </w:t>
      </w:r>
      <w:proofErr w:type="gramStart"/>
      <w:r w:rsidRPr="00AB247A">
        <w:rPr>
          <w:sz w:val="26"/>
          <w:szCs w:val="26"/>
        </w:rPr>
        <w:t>обучающихся</w:t>
      </w:r>
      <w:proofErr w:type="gramEnd"/>
      <w:r w:rsidRPr="00AB247A">
        <w:rPr>
          <w:sz w:val="26"/>
          <w:szCs w:val="26"/>
        </w:rPr>
        <w:t>. Количество посещаемых курсов по внеурочной деятельности, выбирает сам обучающий и его роди</w:t>
      </w:r>
      <w:r w:rsidR="00787415">
        <w:rPr>
          <w:sz w:val="26"/>
          <w:szCs w:val="26"/>
        </w:rPr>
        <w:t xml:space="preserve">тели (законные представители). </w:t>
      </w:r>
    </w:p>
    <w:p w:rsidR="00AB247A" w:rsidRDefault="00AB247A" w:rsidP="00787415">
      <w:pPr>
        <w:spacing w:line="360" w:lineRule="auto"/>
        <w:ind w:firstLine="540"/>
        <w:jc w:val="both"/>
        <w:rPr>
          <w:sz w:val="26"/>
          <w:szCs w:val="26"/>
        </w:rPr>
      </w:pPr>
      <w:r w:rsidRPr="007B00C5">
        <w:rPr>
          <w:sz w:val="26"/>
          <w:szCs w:val="26"/>
        </w:rPr>
        <w:t>Осуществление внеурочной деятельности происходит при сотрудниче</w:t>
      </w:r>
      <w:r w:rsidR="00412098" w:rsidRPr="007B00C5">
        <w:rPr>
          <w:sz w:val="26"/>
          <w:szCs w:val="26"/>
        </w:rPr>
        <w:t>стве с МБОУ ДО ДЮСШ, МБОУ ДО ЦДО,</w:t>
      </w:r>
      <w:r w:rsidRPr="007B00C5">
        <w:rPr>
          <w:sz w:val="26"/>
          <w:szCs w:val="26"/>
        </w:rPr>
        <w:t xml:space="preserve"> школы искусств.</w:t>
      </w:r>
    </w:p>
    <w:p w:rsidR="00AB247A" w:rsidRPr="00573856" w:rsidRDefault="00AB247A" w:rsidP="00097C14">
      <w:pPr>
        <w:shd w:val="clear" w:color="auto" w:fill="FFFFFF"/>
        <w:spacing w:before="30"/>
        <w:ind w:firstLine="708"/>
        <w:jc w:val="both"/>
        <w:rPr>
          <w:sz w:val="26"/>
          <w:szCs w:val="26"/>
        </w:rPr>
      </w:pPr>
    </w:p>
    <w:p w:rsidR="00097C14" w:rsidRDefault="00097C14" w:rsidP="00097C14"/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0"/>
        <w:gridCol w:w="2159"/>
        <w:gridCol w:w="476"/>
        <w:gridCol w:w="501"/>
        <w:gridCol w:w="476"/>
        <w:gridCol w:w="537"/>
        <w:gridCol w:w="2158"/>
      </w:tblGrid>
      <w:tr w:rsidR="00BB473B" w:rsidRPr="00BB473B" w:rsidTr="0083160D">
        <w:trPr>
          <w:trHeight w:val="299"/>
        </w:trPr>
        <w:tc>
          <w:tcPr>
            <w:tcW w:w="33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Направление внеурочной деятельности</w:t>
            </w:r>
          </w:p>
        </w:tc>
        <w:tc>
          <w:tcPr>
            <w:tcW w:w="21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Реализуемая программа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473B" w:rsidRPr="00BB473B" w:rsidRDefault="00BB473B" w:rsidP="00BB473B">
            <w:pPr>
              <w:spacing w:after="200" w:line="276" w:lineRule="auto"/>
              <w:rPr>
                <w:sz w:val="24"/>
                <w:szCs w:val="24"/>
              </w:rPr>
            </w:pPr>
            <w:r w:rsidRPr="00BB473B">
              <w:rPr>
                <w:sz w:val="24"/>
                <w:szCs w:val="24"/>
              </w:rPr>
              <w:t>Количеств часов по классам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473B" w:rsidRPr="00BB473B" w:rsidRDefault="00BB473B" w:rsidP="00BB473B">
            <w:pPr>
              <w:spacing w:after="200" w:line="276" w:lineRule="auto"/>
              <w:rPr>
                <w:sz w:val="24"/>
                <w:szCs w:val="24"/>
              </w:rPr>
            </w:pPr>
            <w:r w:rsidRPr="00BB473B">
              <w:rPr>
                <w:sz w:val="24"/>
                <w:szCs w:val="24"/>
              </w:rPr>
              <w:t>Формы промежуточной аттестации</w:t>
            </w:r>
          </w:p>
        </w:tc>
      </w:tr>
      <w:tr w:rsidR="00BB473B" w:rsidRPr="00BB473B" w:rsidTr="0083160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73B" w:rsidRPr="00BB473B" w:rsidRDefault="00BB473B" w:rsidP="00BB473B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73B" w:rsidRPr="00BB473B" w:rsidRDefault="00BB473B" w:rsidP="00BB473B">
            <w:pPr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</w:tr>
      <w:tr w:rsidR="00BB473B" w:rsidRPr="00BB473B" w:rsidTr="0083160D">
        <w:tc>
          <w:tcPr>
            <w:tcW w:w="33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b/>
                <w:sz w:val="26"/>
                <w:szCs w:val="26"/>
              </w:rPr>
              <w:t>«</w:t>
            </w:r>
            <w:r w:rsidRPr="00BB473B">
              <w:rPr>
                <w:sz w:val="26"/>
                <w:szCs w:val="26"/>
              </w:rPr>
              <w:t>Учение с увлечением»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Кружок «Занимательная математика»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Интеллектуальный турнир</w:t>
            </w:r>
          </w:p>
        </w:tc>
      </w:tr>
      <w:tr w:rsidR="00BB473B" w:rsidRPr="00BB473B" w:rsidTr="0083160D">
        <w:tc>
          <w:tcPr>
            <w:tcW w:w="33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Коммуникативная деятельность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«Мастерская речевого творчества»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Литературная гостиная</w:t>
            </w:r>
          </w:p>
        </w:tc>
      </w:tr>
      <w:tr w:rsidR="00BB473B" w:rsidRPr="00BB473B" w:rsidTr="0083160D">
        <w:trPr>
          <w:trHeight w:val="625"/>
        </w:trPr>
        <w:tc>
          <w:tcPr>
            <w:tcW w:w="3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B473B">
              <w:rPr>
                <w:sz w:val="26"/>
                <w:szCs w:val="26"/>
              </w:rPr>
              <w:t>Художественно-эстетическое творчество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bCs/>
                <w:sz w:val="26"/>
                <w:szCs w:val="26"/>
              </w:rPr>
            </w:pPr>
            <w:r w:rsidRPr="00BB473B">
              <w:rPr>
                <w:bCs/>
                <w:sz w:val="26"/>
                <w:szCs w:val="26"/>
              </w:rPr>
              <w:t xml:space="preserve">Кружок </w:t>
            </w:r>
          </w:p>
          <w:p w:rsidR="00BB473B" w:rsidRPr="00BB473B" w:rsidRDefault="00BB473B" w:rsidP="00BB473B">
            <w:pPr>
              <w:spacing w:before="30"/>
              <w:rPr>
                <w:bCs/>
                <w:sz w:val="26"/>
                <w:szCs w:val="26"/>
              </w:rPr>
            </w:pPr>
            <w:r w:rsidRPr="00BB473B">
              <w:rPr>
                <w:bCs/>
                <w:sz w:val="26"/>
                <w:szCs w:val="26"/>
              </w:rPr>
              <w:t>« Радуга красок»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Выставка творчества</w:t>
            </w:r>
          </w:p>
        </w:tc>
      </w:tr>
      <w:tr w:rsidR="00BB473B" w:rsidRPr="00BB473B" w:rsidTr="0083160D">
        <w:tc>
          <w:tcPr>
            <w:tcW w:w="3308" w:type="dxa"/>
            <w:tcBorders>
              <w:top w:val="nil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Интеллектуальное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kern w:val="2"/>
                <w:sz w:val="26"/>
                <w:szCs w:val="26"/>
                <w:lang w:eastAsia="ar-SA"/>
              </w:rPr>
              <w:t xml:space="preserve">Кружок «Юный </w:t>
            </w:r>
            <w:r>
              <w:rPr>
                <w:kern w:val="2"/>
                <w:sz w:val="26"/>
                <w:szCs w:val="26"/>
                <w:lang w:eastAsia="ar-SA"/>
              </w:rPr>
              <w:t>шахматист</w:t>
            </w:r>
            <w:r w:rsidRPr="00BB473B">
              <w:rPr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Интеллектуальный турнир</w:t>
            </w:r>
          </w:p>
        </w:tc>
      </w:tr>
      <w:tr w:rsidR="00BB473B" w:rsidRPr="00BB473B" w:rsidTr="0083160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B473B" w:rsidRPr="00BB473B" w:rsidRDefault="00BB473B" w:rsidP="00BB473B">
            <w:pPr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Проектно-исследовательская деятельность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«Путешествия по родному краю»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 xml:space="preserve"> 34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Образовательная игра «Люби и знай родной край»</w:t>
            </w:r>
          </w:p>
        </w:tc>
      </w:tr>
      <w:tr w:rsidR="00BB473B" w:rsidRPr="00BB473B" w:rsidTr="0083160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B473B" w:rsidRPr="00BB473B" w:rsidRDefault="00BB473B" w:rsidP="00BB473B">
            <w:pPr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Информационная культура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«Основы информационной культуры»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color w:val="000000"/>
                <w:sz w:val="26"/>
                <w:szCs w:val="26"/>
                <w:shd w:val="clear" w:color="auto" w:fill="FFFFFF"/>
                <w:lang w:eastAsia="en-US"/>
              </w:rPr>
              <w:t>Оформление текста</w:t>
            </w:r>
          </w:p>
        </w:tc>
      </w:tr>
      <w:tr w:rsidR="00BB473B" w:rsidRPr="00BB473B" w:rsidTr="0083160D">
        <w:tc>
          <w:tcPr>
            <w:tcW w:w="3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Спортивно – оздоровительная деятельность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4B7123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«</w:t>
            </w:r>
            <w:r w:rsidR="004B7123">
              <w:rPr>
                <w:sz w:val="26"/>
                <w:szCs w:val="26"/>
              </w:rPr>
              <w:t>Тропинка здоровья</w:t>
            </w:r>
            <w:r w:rsidRPr="00BB473B">
              <w:rPr>
                <w:sz w:val="26"/>
                <w:szCs w:val="26"/>
              </w:rPr>
              <w:t>»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34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Спортивные соревнования</w:t>
            </w:r>
          </w:p>
        </w:tc>
      </w:tr>
      <w:tr w:rsidR="00BB473B" w:rsidRPr="00BB473B" w:rsidTr="0083160D">
        <w:tc>
          <w:tcPr>
            <w:tcW w:w="33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ИТОГО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68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  <w:r w:rsidRPr="00BB473B">
              <w:rPr>
                <w:sz w:val="26"/>
                <w:szCs w:val="26"/>
              </w:rPr>
              <w:t>68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BB473B" w:rsidRPr="00BB473B" w:rsidRDefault="00BB473B" w:rsidP="00BB473B">
            <w:pPr>
              <w:spacing w:before="30"/>
              <w:rPr>
                <w:sz w:val="26"/>
                <w:szCs w:val="26"/>
              </w:rPr>
            </w:pPr>
          </w:p>
        </w:tc>
      </w:tr>
    </w:tbl>
    <w:p w:rsidR="00097C14" w:rsidRDefault="00097C14" w:rsidP="00097C14"/>
    <w:p w:rsidR="00097C14" w:rsidRDefault="00097C14" w:rsidP="00097C14"/>
    <w:p w:rsidR="00097C14" w:rsidRDefault="00097C14" w:rsidP="00097C14"/>
    <w:p w:rsidR="00EC445D" w:rsidRDefault="00EC445D" w:rsidP="00097C14"/>
    <w:p w:rsidR="00EC445D" w:rsidRDefault="00EC445D" w:rsidP="00097C14"/>
    <w:p w:rsidR="00EC445D" w:rsidRDefault="00EC445D" w:rsidP="00097C14"/>
    <w:p w:rsidR="00EC445D" w:rsidRDefault="00EC445D" w:rsidP="00097C14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Pr="00EC445D" w:rsidRDefault="00EC445D" w:rsidP="00EC445D"/>
    <w:p w:rsidR="00EC445D" w:rsidRDefault="00EC445D" w:rsidP="00EC445D"/>
    <w:p w:rsidR="00EC445D" w:rsidRDefault="00EC445D" w:rsidP="00EC445D"/>
    <w:p w:rsidR="00EC445D" w:rsidRDefault="00EC445D" w:rsidP="00EC445D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EC445D">
        <w:rPr>
          <w:rFonts w:eastAsia="Calibri"/>
          <w:sz w:val="24"/>
          <w:szCs w:val="24"/>
          <w:lang w:eastAsia="en-US"/>
        </w:rPr>
        <w:t>«Согласовано»</w:t>
      </w:r>
    </w:p>
    <w:p w:rsidR="00EC445D" w:rsidRDefault="00EC445D" w:rsidP="00EC445D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</w:t>
      </w:r>
    </w:p>
    <w:p w:rsidR="00EC445D" w:rsidRDefault="00EC445D" w:rsidP="00EC445D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________________________</w:t>
      </w:r>
    </w:p>
    <w:p w:rsidR="00EC445D" w:rsidRPr="00EC445D" w:rsidRDefault="00EC445D" w:rsidP="00EC445D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EC445D" w:rsidRPr="00EC445D" w:rsidRDefault="00EC445D" w:rsidP="00EC445D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EC445D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«____»__________2022</w:t>
      </w:r>
    </w:p>
    <w:p w:rsidR="00EC445D" w:rsidRPr="00EC445D" w:rsidRDefault="00EC445D" w:rsidP="00EC445D"/>
    <w:sectPr w:rsidR="00EC445D" w:rsidRPr="00EC445D" w:rsidSect="0085429F">
      <w:pgSz w:w="11906" w:h="16838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3D" w:rsidRDefault="00EE0C3D" w:rsidP="007D4CEE">
      <w:r>
        <w:separator/>
      </w:r>
    </w:p>
  </w:endnote>
  <w:endnote w:type="continuationSeparator" w:id="0">
    <w:p w:rsidR="00EE0C3D" w:rsidRDefault="00EE0C3D" w:rsidP="007D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3D" w:rsidRDefault="00EE0C3D" w:rsidP="007D4CEE">
      <w:r>
        <w:separator/>
      </w:r>
    </w:p>
  </w:footnote>
  <w:footnote w:type="continuationSeparator" w:id="0">
    <w:p w:rsidR="00EE0C3D" w:rsidRDefault="00EE0C3D" w:rsidP="007D4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>
    <w:nsid w:val="01E855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">
    <w:nsid w:val="031030FF"/>
    <w:multiLevelType w:val="hybridMultilevel"/>
    <w:tmpl w:val="AC549FE4"/>
    <w:lvl w:ilvl="0" w:tplc="7FC084C6">
      <w:start w:val="2"/>
      <w:numFmt w:val="decimal"/>
      <w:lvlText w:val="%1."/>
      <w:lvlJc w:val="left"/>
      <w:pPr>
        <w:ind w:left="817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B82E604">
      <w:numFmt w:val="bullet"/>
      <w:lvlText w:val="•"/>
      <w:lvlJc w:val="left"/>
      <w:pPr>
        <w:ind w:left="5640" w:hanging="181"/>
      </w:pPr>
      <w:rPr>
        <w:rFonts w:hint="default"/>
        <w:lang w:val="ru-RU" w:eastAsia="en-US" w:bidi="ar-SA"/>
      </w:rPr>
    </w:lvl>
    <w:lvl w:ilvl="2" w:tplc="E14808CE">
      <w:numFmt w:val="bullet"/>
      <w:lvlText w:val="•"/>
      <w:lvlJc w:val="left"/>
      <w:pPr>
        <w:ind w:left="6271" w:hanging="181"/>
      </w:pPr>
      <w:rPr>
        <w:rFonts w:hint="default"/>
        <w:lang w:val="ru-RU" w:eastAsia="en-US" w:bidi="ar-SA"/>
      </w:rPr>
    </w:lvl>
    <w:lvl w:ilvl="3" w:tplc="1C22A39E">
      <w:numFmt w:val="bullet"/>
      <w:lvlText w:val="•"/>
      <w:lvlJc w:val="left"/>
      <w:pPr>
        <w:ind w:left="6903" w:hanging="181"/>
      </w:pPr>
      <w:rPr>
        <w:rFonts w:hint="default"/>
        <w:lang w:val="ru-RU" w:eastAsia="en-US" w:bidi="ar-SA"/>
      </w:rPr>
    </w:lvl>
    <w:lvl w:ilvl="4" w:tplc="7D442F72">
      <w:numFmt w:val="bullet"/>
      <w:lvlText w:val="•"/>
      <w:lvlJc w:val="left"/>
      <w:pPr>
        <w:ind w:left="7535" w:hanging="181"/>
      </w:pPr>
      <w:rPr>
        <w:rFonts w:hint="default"/>
        <w:lang w:val="ru-RU" w:eastAsia="en-US" w:bidi="ar-SA"/>
      </w:rPr>
    </w:lvl>
    <w:lvl w:ilvl="5" w:tplc="92925578">
      <w:numFmt w:val="bullet"/>
      <w:lvlText w:val="•"/>
      <w:lvlJc w:val="left"/>
      <w:pPr>
        <w:ind w:left="8167" w:hanging="181"/>
      </w:pPr>
      <w:rPr>
        <w:rFonts w:hint="default"/>
        <w:lang w:val="ru-RU" w:eastAsia="en-US" w:bidi="ar-SA"/>
      </w:rPr>
    </w:lvl>
    <w:lvl w:ilvl="6" w:tplc="694CEAAA">
      <w:numFmt w:val="bullet"/>
      <w:lvlText w:val="•"/>
      <w:lvlJc w:val="left"/>
      <w:pPr>
        <w:ind w:left="8799" w:hanging="181"/>
      </w:pPr>
      <w:rPr>
        <w:rFonts w:hint="default"/>
        <w:lang w:val="ru-RU" w:eastAsia="en-US" w:bidi="ar-SA"/>
      </w:rPr>
    </w:lvl>
    <w:lvl w:ilvl="7" w:tplc="3580D1DA">
      <w:numFmt w:val="bullet"/>
      <w:lvlText w:val="•"/>
      <w:lvlJc w:val="left"/>
      <w:pPr>
        <w:ind w:left="9430" w:hanging="181"/>
      </w:pPr>
      <w:rPr>
        <w:rFonts w:hint="default"/>
        <w:lang w:val="ru-RU" w:eastAsia="en-US" w:bidi="ar-SA"/>
      </w:rPr>
    </w:lvl>
    <w:lvl w:ilvl="8" w:tplc="226CF3B8">
      <w:numFmt w:val="bullet"/>
      <w:lvlText w:val="•"/>
      <w:lvlJc w:val="left"/>
      <w:pPr>
        <w:ind w:left="10062" w:hanging="181"/>
      </w:pPr>
      <w:rPr>
        <w:rFonts w:hint="default"/>
        <w:lang w:val="ru-RU" w:eastAsia="en-US" w:bidi="ar-SA"/>
      </w:rPr>
    </w:lvl>
  </w:abstractNum>
  <w:abstractNum w:abstractNumId="3">
    <w:nsid w:val="1F331BA3"/>
    <w:multiLevelType w:val="multilevel"/>
    <w:tmpl w:val="F64E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9737E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D965C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DB2665"/>
    <w:multiLevelType w:val="hybridMultilevel"/>
    <w:tmpl w:val="331AEDAA"/>
    <w:lvl w:ilvl="0" w:tplc="5D6C64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AA50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2C15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9C2D9B"/>
    <w:multiLevelType w:val="hybridMultilevel"/>
    <w:tmpl w:val="A3069F40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>
    <w:nsid w:val="73C77C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0D25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9266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1"/>
  </w:num>
  <w:num w:numId="11">
    <w:abstractNumId w:val="2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14"/>
    <w:rsid w:val="00004756"/>
    <w:rsid w:val="000160AB"/>
    <w:rsid w:val="00020599"/>
    <w:rsid w:val="00023A14"/>
    <w:rsid w:val="000378A7"/>
    <w:rsid w:val="000553E4"/>
    <w:rsid w:val="00070D06"/>
    <w:rsid w:val="00076C81"/>
    <w:rsid w:val="00090F77"/>
    <w:rsid w:val="00097198"/>
    <w:rsid w:val="00097C14"/>
    <w:rsid w:val="000A080E"/>
    <w:rsid w:val="00107ED6"/>
    <w:rsid w:val="00134200"/>
    <w:rsid w:val="001346C8"/>
    <w:rsid w:val="001543F8"/>
    <w:rsid w:val="001A60A9"/>
    <w:rsid w:val="001B7910"/>
    <w:rsid w:val="001C2414"/>
    <w:rsid w:val="001F1211"/>
    <w:rsid w:val="0020001D"/>
    <w:rsid w:val="002223BE"/>
    <w:rsid w:val="0022327C"/>
    <w:rsid w:val="00224FE7"/>
    <w:rsid w:val="0022534D"/>
    <w:rsid w:val="002255F9"/>
    <w:rsid w:val="002332AC"/>
    <w:rsid w:val="00243612"/>
    <w:rsid w:val="00256B4A"/>
    <w:rsid w:val="00264D00"/>
    <w:rsid w:val="00282C14"/>
    <w:rsid w:val="002835E5"/>
    <w:rsid w:val="00292978"/>
    <w:rsid w:val="002A17D9"/>
    <w:rsid w:val="002D6804"/>
    <w:rsid w:val="00332500"/>
    <w:rsid w:val="00333EAB"/>
    <w:rsid w:val="0034576D"/>
    <w:rsid w:val="00352E22"/>
    <w:rsid w:val="00357AF0"/>
    <w:rsid w:val="0037768D"/>
    <w:rsid w:val="003920C5"/>
    <w:rsid w:val="00394766"/>
    <w:rsid w:val="003A50AB"/>
    <w:rsid w:val="003B05D4"/>
    <w:rsid w:val="003F3F9E"/>
    <w:rsid w:val="00401368"/>
    <w:rsid w:val="00403561"/>
    <w:rsid w:val="00412098"/>
    <w:rsid w:val="00456CFF"/>
    <w:rsid w:val="004B7123"/>
    <w:rsid w:val="004D2E59"/>
    <w:rsid w:val="004D512B"/>
    <w:rsid w:val="004F3B6F"/>
    <w:rsid w:val="004F3ED3"/>
    <w:rsid w:val="005209B7"/>
    <w:rsid w:val="005443DA"/>
    <w:rsid w:val="005C7D51"/>
    <w:rsid w:val="005F5605"/>
    <w:rsid w:val="0060726C"/>
    <w:rsid w:val="00617CF7"/>
    <w:rsid w:val="00620348"/>
    <w:rsid w:val="006263EB"/>
    <w:rsid w:val="00636E73"/>
    <w:rsid w:val="00642926"/>
    <w:rsid w:val="006447D6"/>
    <w:rsid w:val="0064586D"/>
    <w:rsid w:val="00657730"/>
    <w:rsid w:val="00662058"/>
    <w:rsid w:val="00667631"/>
    <w:rsid w:val="006A2B78"/>
    <w:rsid w:val="006C3819"/>
    <w:rsid w:val="006C41BD"/>
    <w:rsid w:val="006F423A"/>
    <w:rsid w:val="00701944"/>
    <w:rsid w:val="00715D06"/>
    <w:rsid w:val="00720238"/>
    <w:rsid w:val="00726C34"/>
    <w:rsid w:val="00734B6D"/>
    <w:rsid w:val="00745E17"/>
    <w:rsid w:val="00746421"/>
    <w:rsid w:val="007565B2"/>
    <w:rsid w:val="0076120D"/>
    <w:rsid w:val="00772CC8"/>
    <w:rsid w:val="007844D0"/>
    <w:rsid w:val="00786702"/>
    <w:rsid w:val="00787415"/>
    <w:rsid w:val="00796315"/>
    <w:rsid w:val="007A1749"/>
    <w:rsid w:val="007A510C"/>
    <w:rsid w:val="007B00C5"/>
    <w:rsid w:val="007D4626"/>
    <w:rsid w:val="007D4CEE"/>
    <w:rsid w:val="007D6368"/>
    <w:rsid w:val="007E5BC1"/>
    <w:rsid w:val="00814C0F"/>
    <w:rsid w:val="0083160D"/>
    <w:rsid w:val="00831CD2"/>
    <w:rsid w:val="00833CF9"/>
    <w:rsid w:val="0083409C"/>
    <w:rsid w:val="008369FF"/>
    <w:rsid w:val="00836E2B"/>
    <w:rsid w:val="00837E52"/>
    <w:rsid w:val="008451B6"/>
    <w:rsid w:val="0085429F"/>
    <w:rsid w:val="00871E2B"/>
    <w:rsid w:val="00874A7C"/>
    <w:rsid w:val="008A600D"/>
    <w:rsid w:val="008C49C2"/>
    <w:rsid w:val="008C502F"/>
    <w:rsid w:val="008F3AB9"/>
    <w:rsid w:val="00907975"/>
    <w:rsid w:val="00944907"/>
    <w:rsid w:val="00950CE4"/>
    <w:rsid w:val="009511CE"/>
    <w:rsid w:val="00954509"/>
    <w:rsid w:val="00971BF7"/>
    <w:rsid w:val="009774A5"/>
    <w:rsid w:val="009A4264"/>
    <w:rsid w:val="009A6270"/>
    <w:rsid w:val="009C4237"/>
    <w:rsid w:val="009E345B"/>
    <w:rsid w:val="009F0002"/>
    <w:rsid w:val="00A07833"/>
    <w:rsid w:val="00A54F43"/>
    <w:rsid w:val="00A5551B"/>
    <w:rsid w:val="00A62DF2"/>
    <w:rsid w:val="00A66BEC"/>
    <w:rsid w:val="00A7016B"/>
    <w:rsid w:val="00A84DDC"/>
    <w:rsid w:val="00A92BC0"/>
    <w:rsid w:val="00AA1F93"/>
    <w:rsid w:val="00AA28A2"/>
    <w:rsid w:val="00AA6A5D"/>
    <w:rsid w:val="00AB247A"/>
    <w:rsid w:val="00AC0D3C"/>
    <w:rsid w:val="00AC1E96"/>
    <w:rsid w:val="00AC3B90"/>
    <w:rsid w:val="00AD10B7"/>
    <w:rsid w:val="00AD1A70"/>
    <w:rsid w:val="00AD5A06"/>
    <w:rsid w:val="00AE50B7"/>
    <w:rsid w:val="00B01D7E"/>
    <w:rsid w:val="00B2530A"/>
    <w:rsid w:val="00B32FC7"/>
    <w:rsid w:val="00B34F22"/>
    <w:rsid w:val="00B45D44"/>
    <w:rsid w:val="00B6688E"/>
    <w:rsid w:val="00B958BB"/>
    <w:rsid w:val="00BA1239"/>
    <w:rsid w:val="00BA74CA"/>
    <w:rsid w:val="00BB473B"/>
    <w:rsid w:val="00BB78E6"/>
    <w:rsid w:val="00BC1DF2"/>
    <w:rsid w:val="00BD414B"/>
    <w:rsid w:val="00C00454"/>
    <w:rsid w:val="00C03586"/>
    <w:rsid w:val="00C2340F"/>
    <w:rsid w:val="00C61893"/>
    <w:rsid w:val="00C73831"/>
    <w:rsid w:val="00C811B4"/>
    <w:rsid w:val="00C834DA"/>
    <w:rsid w:val="00C970C4"/>
    <w:rsid w:val="00CA2A5F"/>
    <w:rsid w:val="00CA46C2"/>
    <w:rsid w:val="00CC2727"/>
    <w:rsid w:val="00CC6802"/>
    <w:rsid w:val="00CD4865"/>
    <w:rsid w:val="00D22F18"/>
    <w:rsid w:val="00D2624B"/>
    <w:rsid w:val="00D34A1B"/>
    <w:rsid w:val="00D3512F"/>
    <w:rsid w:val="00D40059"/>
    <w:rsid w:val="00D43CB6"/>
    <w:rsid w:val="00D44E92"/>
    <w:rsid w:val="00D652F6"/>
    <w:rsid w:val="00D73BBC"/>
    <w:rsid w:val="00D8379D"/>
    <w:rsid w:val="00D90511"/>
    <w:rsid w:val="00D91F0D"/>
    <w:rsid w:val="00DA4347"/>
    <w:rsid w:val="00DB5146"/>
    <w:rsid w:val="00DB7711"/>
    <w:rsid w:val="00DB785B"/>
    <w:rsid w:val="00DC1233"/>
    <w:rsid w:val="00E10984"/>
    <w:rsid w:val="00E4066C"/>
    <w:rsid w:val="00E4282C"/>
    <w:rsid w:val="00E54422"/>
    <w:rsid w:val="00E6155A"/>
    <w:rsid w:val="00E70C0A"/>
    <w:rsid w:val="00E73087"/>
    <w:rsid w:val="00EC445D"/>
    <w:rsid w:val="00EC7369"/>
    <w:rsid w:val="00ED1A56"/>
    <w:rsid w:val="00ED78BA"/>
    <w:rsid w:val="00EE0C3D"/>
    <w:rsid w:val="00EF2D9D"/>
    <w:rsid w:val="00EF3FB6"/>
    <w:rsid w:val="00F16C52"/>
    <w:rsid w:val="00F515AB"/>
    <w:rsid w:val="00FB2941"/>
    <w:rsid w:val="00FC4DCA"/>
    <w:rsid w:val="00FD380D"/>
    <w:rsid w:val="00FD5946"/>
    <w:rsid w:val="00FF6D9F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2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097C14"/>
    <w:rPr>
      <w:b/>
      <w:bCs/>
    </w:rPr>
  </w:style>
  <w:style w:type="paragraph" w:styleId="a4">
    <w:name w:val="header"/>
    <w:basedOn w:val="a"/>
    <w:link w:val="a5"/>
    <w:uiPriority w:val="99"/>
    <w:unhideWhenUsed/>
    <w:rsid w:val="00097C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378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7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7768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B24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9">
    <w:name w:val="Table Grid"/>
    <w:basedOn w:val="a1"/>
    <w:uiPriority w:val="59"/>
    <w:rsid w:val="007A1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B0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0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8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7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24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097C14"/>
    <w:rPr>
      <w:b/>
      <w:bCs/>
    </w:rPr>
  </w:style>
  <w:style w:type="paragraph" w:styleId="a4">
    <w:name w:val="header"/>
    <w:basedOn w:val="a"/>
    <w:link w:val="a5"/>
    <w:uiPriority w:val="99"/>
    <w:unhideWhenUsed/>
    <w:rsid w:val="00097C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378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78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7768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B24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9">
    <w:name w:val="Table Grid"/>
    <w:basedOn w:val="a1"/>
    <w:uiPriority w:val="59"/>
    <w:rsid w:val="007A1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B00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0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2022-06-20T06:50:00Z</cp:lastPrinted>
  <dcterms:created xsi:type="dcterms:W3CDTF">2022-08-30T00:49:00Z</dcterms:created>
  <dcterms:modified xsi:type="dcterms:W3CDTF">2022-08-30T00:49:00Z</dcterms:modified>
</cp:coreProperties>
</file>