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6" w:rsidRDefault="008815D1">
      <w:pPr>
        <w:pStyle w:val="1"/>
        <w:shd w:val="clear" w:color="auto" w:fill="auto"/>
        <w:spacing w:after="0" w:line="240" w:lineRule="auto"/>
        <w:ind w:firstLine="0"/>
        <w:jc w:val="right"/>
      </w:pPr>
      <w:r>
        <w:t>Утверждаю:</w:t>
      </w:r>
    </w:p>
    <w:p w:rsidR="008452ED" w:rsidRDefault="008815D1" w:rsidP="008452ED">
      <w:pPr>
        <w:pStyle w:val="1"/>
        <w:shd w:val="clear" w:color="auto" w:fill="auto"/>
        <w:tabs>
          <w:tab w:val="left" w:leader="underscore" w:pos="8547"/>
          <w:tab w:val="left" w:leader="underscore" w:pos="9043"/>
          <w:tab w:val="left" w:leader="underscore" w:pos="10284"/>
        </w:tabs>
        <w:spacing w:after="0" w:line="240" w:lineRule="auto"/>
        <w:ind w:left="6420" w:firstLine="0"/>
      </w:pPr>
      <w:r>
        <w:t>Директор М</w:t>
      </w:r>
      <w:r w:rsidR="00C23A9A">
        <w:t>Б</w:t>
      </w:r>
      <w:r>
        <w:t>ОУ «</w:t>
      </w:r>
      <w:r w:rsidR="008452ED">
        <w:t>П</w:t>
      </w:r>
      <w:r w:rsidR="00C23A9A">
        <w:rPr>
          <w:rFonts w:eastAsia="Courier New" w:cs="Courier New"/>
          <w:sz w:val="24"/>
          <w:szCs w:val="24"/>
        </w:rPr>
        <w:t>СОШ</w:t>
      </w:r>
      <w:r w:rsidR="008452ED">
        <w:rPr>
          <w:rFonts w:eastAsia="Courier New" w:cs="Courier New"/>
          <w:sz w:val="24"/>
          <w:szCs w:val="24"/>
        </w:rPr>
        <w:t xml:space="preserve"> №2</w:t>
      </w:r>
      <w:r w:rsidR="00C23A9A">
        <w:rPr>
          <w:rFonts w:eastAsia="Courier New" w:cs="Courier New"/>
          <w:sz w:val="24"/>
          <w:szCs w:val="24"/>
        </w:rPr>
        <w:t xml:space="preserve"> </w:t>
      </w:r>
      <w:r w:rsidR="00C23A9A" w:rsidRPr="00C23A9A">
        <w:rPr>
          <w:rFonts w:eastAsia="Courier New" w:cs="Courier New"/>
          <w:sz w:val="24"/>
          <w:szCs w:val="24"/>
        </w:rPr>
        <w:t>ПМ</w:t>
      </w:r>
      <w:r w:rsidR="008452ED">
        <w:rPr>
          <w:rFonts w:eastAsia="Courier New" w:cs="Courier New"/>
          <w:sz w:val="24"/>
          <w:szCs w:val="24"/>
        </w:rPr>
        <w:t xml:space="preserve">Р имени </w:t>
      </w:r>
      <w:proofErr w:type="spellStart"/>
      <w:r w:rsidR="008452ED">
        <w:rPr>
          <w:rFonts w:eastAsia="Courier New" w:cs="Courier New"/>
          <w:sz w:val="24"/>
          <w:szCs w:val="24"/>
        </w:rPr>
        <w:t>Байко</w:t>
      </w:r>
      <w:proofErr w:type="spellEnd"/>
      <w:r w:rsidR="008452ED">
        <w:rPr>
          <w:rFonts w:eastAsia="Courier New" w:cs="Courier New"/>
          <w:sz w:val="24"/>
          <w:szCs w:val="24"/>
        </w:rPr>
        <w:t xml:space="preserve"> ВФ</w:t>
      </w:r>
      <w:r>
        <w:t>»</w:t>
      </w:r>
    </w:p>
    <w:p w:rsidR="00E61D26" w:rsidRDefault="008815D1" w:rsidP="00C23A9A">
      <w:pPr>
        <w:pStyle w:val="1"/>
        <w:shd w:val="clear" w:color="auto" w:fill="auto"/>
        <w:tabs>
          <w:tab w:val="left" w:leader="underscore" w:pos="8547"/>
          <w:tab w:val="left" w:leader="underscore" w:pos="9043"/>
          <w:tab w:val="left" w:leader="underscore" w:pos="10284"/>
        </w:tabs>
        <w:spacing w:after="520" w:line="240" w:lineRule="auto"/>
        <w:ind w:left="6420" w:firstLine="0"/>
      </w:pPr>
      <w:r>
        <w:rPr>
          <w:color w:val="5B585B"/>
        </w:rPr>
        <w:tab/>
      </w:r>
      <w:r w:rsidR="00C23A9A">
        <w:t>И.</w:t>
      </w:r>
      <w:r w:rsidR="008452ED">
        <w:t>А</w:t>
      </w:r>
      <w:r w:rsidR="00C23A9A">
        <w:t>.</w:t>
      </w:r>
      <w:r w:rsidR="008452ED">
        <w:t xml:space="preserve"> </w:t>
      </w:r>
      <w:proofErr w:type="spellStart"/>
      <w:r w:rsidR="008452ED">
        <w:t>Жалнина</w:t>
      </w:r>
      <w:proofErr w:type="spellEnd"/>
      <w:r w:rsidR="008452ED">
        <w:t xml:space="preserve"> Приказ </w:t>
      </w:r>
      <w:r>
        <w:t>о</w:t>
      </w:r>
      <w:r w:rsidR="008452ED">
        <w:t xml:space="preserve">т _____2020г </w:t>
      </w:r>
      <w:r w:rsidR="008452ED">
        <w:rPr>
          <w:color w:val="5B585B"/>
        </w:rPr>
        <w:t>№______</w:t>
      </w:r>
    </w:p>
    <w:p w:rsidR="00E61D26" w:rsidRDefault="008815D1">
      <w:pPr>
        <w:pStyle w:val="1"/>
        <w:shd w:val="clear" w:color="auto" w:fill="auto"/>
        <w:spacing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E61D26" w:rsidRPr="008452ED" w:rsidRDefault="008815D1">
      <w:pPr>
        <w:pStyle w:val="1"/>
        <w:shd w:val="clear" w:color="auto" w:fill="auto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мероприятий по повышению объективности оценки качества образования и</w:t>
      </w:r>
      <w:r>
        <w:rPr>
          <w:b/>
          <w:bCs/>
          <w:sz w:val="24"/>
          <w:szCs w:val="24"/>
        </w:rPr>
        <w:br/>
        <w:t xml:space="preserve">олимпиад школьников в </w:t>
      </w:r>
      <w:r w:rsidRPr="008452ED">
        <w:rPr>
          <w:b/>
          <w:bCs/>
          <w:sz w:val="24"/>
          <w:szCs w:val="24"/>
        </w:rPr>
        <w:t>М</w:t>
      </w:r>
      <w:r w:rsidR="008452ED" w:rsidRPr="008452ED">
        <w:rPr>
          <w:b/>
          <w:bCs/>
          <w:sz w:val="24"/>
          <w:szCs w:val="24"/>
        </w:rPr>
        <w:t>Б</w:t>
      </w:r>
      <w:r w:rsidRPr="008452ED">
        <w:rPr>
          <w:b/>
          <w:bCs/>
          <w:sz w:val="24"/>
          <w:szCs w:val="24"/>
        </w:rPr>
        <w:t>ОУ «</w:t>
      </w:r>
      <w:r w:rsidR="008452ED" w:rsidRPr="008452ED">
        <w:rPr>
          <w:b/>
          <w:bCs/>
          <w:sz w:val="24"/>
          <w:szCs w:val="24"/>
        </w:rPr>
        <w:t>П</w:t>
      </w:r>
      <w:r w:rsidR="00C23A9A" w:rsidRPr="008452ED">
        <w:rPr>
          <w:rFonts w:eastAsia="Courier New" w:cs="Courier New"/>
          <w:b/>
          <w:sz w:val="24"/>
          <w:szCs w:val="24"/>
        </w:rPr>
        <w:t>СОШ</w:t>
      </w:r>
      <w:r w:rsidR="008452ED" w:rsidRPr="008452ED">
        <w:rPr>
          <w:rFonts w:eastAsia="Courier New" w:cs="Courier New"/>
          <w:b/>
          <w:sz w:val="24"/>
          <w:szCs w:val="24"/>
        </w:rPr>
        <w:t xml:space="preserve"> №2</w:t>
      </w:r>
      <w:r w:rsidR="00C23A9A" w:rsidRPr="008452ED">
        <w:rPr>
          <w:rFonts w:eastAsia="Courier New" w:cs="Courier New"/>
          <w:b/>
          <w:sz w:val="24"/>
          <w:szCs w:val="24"/>
        </w:rPr>
        <w:t xml:space="preserve"> ПМ</w:t>
      </w:r>
      <w:r w:rsidR="008452ED">
        <w:rPr>
          <w:rFonts w:eastAsia="Courier New" w:cs="Courier New"/>
          <w:b/>
          <w:sz w:val="24"/>
          <w:szCs w:val="24"/>
        </w:rPr>
        <w:t xml:space="preserve">Р имени </w:t>
      </w:r>
      <w:proofErr w:type="spellStart"/>
      <w:r w:rsidR="008452ED">
        <w:rPr>
          <w:rFonts w:eastAsia="Courier New" w:cs="Courier New"/>
          <w:b/>
          <w:sz w:val="24"/>
          <w:szCs w:val="24"/>
        </w:rPr>
        <w:t>Байко</w:t>
      </w:r>
      <w:proofErr w:type="spellEnd"/>
      <w:r w:rsidR="008452ED">
        <w:rPr>
          <w:rFonts w:eastAsia="Courier New" w:cs="Courier New"/>
          <w:b/>
          <w:sz w:val="24"/>
          <w:szCs w:val="24"/>
        </w:rPr>
        <w:t xml:space="preserve"> ВФ</w:t>
      </w:r>
      <w:r w:rsidRPr="008452ED">
        <w:rPr>
          <w:b/>
          <w:bCs/>
          <w:sz w:val="24"/>
          <w:szCs w:val="24"/>
        </w:rPr>
        <w:t>»</w:t>
      </w:r>
    </w:p>
    <w:p w:rsidR="00E61D26" w:rsidRDefault="008815D1">
      <w:pPr>
        <w:pStyle w:val="1"/>
        <w:shd w:val="clear" w:color="auto" w:fill="auto"/>
        <w:spacing w:line="300" w:lineRule="auto"/>
        <w:ind w:left="1200" w:firstLine="0"/>
      </w:pPr>
      <w:r>
        <w:t>Цели:</w:t>
      </w:r>
    </w:p>
    <w:p w:rsidR="00E61D26" w:rsidRDefault="008815D1" w:rsidP="008452ED">
      <w:pPr>
        <w:pStyle w:val="1"/>
        <w:numPr>
          <w:ilvl w:val="0"/>
          <w:numId w:val="1"/>
        </w:numPr>
        <w:shd w:val="clear" w:color="auto" w:fill="auto"/>
        <w:tabs>
          <w:tab w:val="left" w:pos="1284"/>
        </w:tabs>
        <w:spacing w:line="300" w:lineRule="auto"/>
        <w:ind w:firstLine="960"/>
        <w:jc w:val="both"/>
      </w:pPr>
      <w:r>
        <w:t xml:space="preserve">Повышение уровня качества образования </w:t>
      </w:r>
      <w:proofErr w:type="gramStart"/>
      <w:r>
        <w:t>обучающихся</w:t>
      </w:r>
      <w:proofErr w:type="gramEnd"/>
      <w:r>
        <w:t>.</w:t>
      </w:r>
    </w:p>
    <w:p w:rsidR="00E61D26" w:rsidRDefault="008815D1" w:rsidP="008452ED">
      <w:pPr>
        <w:pStyle w:val="1"/>
        <w:numPr>
          <w:ilvl w:val="0"/>
          <w:numId w:val="1"/>
        </w:numPr>
        <w:shd w:val="clear" w:color="auto" w:fill="auto"/>
        <w:tabs>
          <w:tab w:val="left" w:pos="1303"/>
        </w:tabs>
        <w:spacing w:line="300" w:lineRule="auto"/>
        <w:ind w:left="960"/>
        <w:jc w:val="both"/>
      </w:pPr>
      <w:r>
        <w:t xml:space="preserve">Совершенствование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 на основе системно - </w:t>
      </w:r>
      <w:proofErr w:type="spellStart"/>
      <w:r>
        <w:t>деятельностного</w:t>
      </w:r>
      <w:proofErr w:type="spellEnd"/>
      <w:r>
        <w:t xml:space="preserve"> подхода.</w:t>
      </w:r>
    </w:p>
    <w:p w:rsidR="00E61D26" w:rsidRDefault="008815D1" w:rsidP="008452ED">
      <w:pPr>
        <w:pStyle w:val="1"/>
        <w:numPr>
          <w:ilvl w:val="0"/>
          <w:numId w:val="1"/>
        </w:numPr>
        <w:shd w:val="clear" w:color="auto" w:fill="auto"/>
        <w:tabs>
          <w:tab w:val="left" w:pos="1303"/>
        </w:tabs>
        <w:spacing w:line="300" w:lineRule="auto"/>
        <w:ind w:firstLine="960"/>
        <w:jc w:val="both"/>
      </w:pPr>
      <w:r>
        <w:t>Повышение объективности результатов знаний обучающихся и олимпиад школьников.</w:t>
      </w:r>
    </w:p>
    <w:p w:rsidR="00E61D26" w:rsidRDefault="008815D1" w:rsidP="008452ED">
      <w:pPr>
        <w:pStyle w:val="1"/>
        <w:shd w:val="clear" w:color="auto" w:fill="auto"/>
        <w:spacing w:line="300" w:lineRule="auto"/>
        <w:ind w:firstLine="960"/>
        <w:jc w:val="both"/>
      </w:pPr>
      <w:r>
        <w:t>Задачи:</w:t>
      </w:r>
    </w:p>
    <w:p w:rsidR="00E61D26" w:rsidRDefault="008815D1" w:rsidP="008452ED">
      <w:pPr>
        <w:pStyle w:val="1"/>
        <w:numPr>
          <w:ilvl w:val="0"/>
          <w:numId w:val="2"/>
        </w:numPr>
        <w:shd w:val="clear" w:color="auto" w:fill="auto"/>
        <w:tabs>
          <w:tab w:val="left" w:pos="1308"/>
        </w:tabs>
        <w:ind w:left="960"/>
        <w:jc w:val="both"/>
      </w:pPr>
      <w:r>
        <w:t>Усовершенствование модели мониторинга качества образования М</w:t>
      </w:r>
      <w:r w:rsidR="00C23A9A">
        <w:t>Б</w:t>
      </w:r>
      <w:r>
        <w:t>ОУ «</w:t>
      </w:r>
      <w:r w:rsidR="008452ED">
        <w:t>П</w:t>
      </w:r>
      <w:r w:rsidR="00C23A9A" w:rsidRPr="00C23A9A">
        <w:rPr>
          <w:rFonts w:eastAsia="Courier New" w:cs="Courier New"/>
          <w:sz w:val="24"/>
          <w:szCs w:val="24"/>
        </w:rPr>
        <w:t>СОШ</w:t>
      </w:r>
      <w:r w:rsidR="008452ED">
        <w:rPr>
          <w:rFonts w:eastAsia="Courier New" w:cs="Courier New"/>
          <w:sz w:val="24"/>
          <w:szCs w:val="24"/>
        </w:rPr>
        <w:t xml:space="preserve"> №2</w:t>
      </w:r>
      <w:r w:rsidR="00C23A9A" w:rsidRPr="00C23A9A">
        <w:rPr>
          <w:rFonts w:eastAsia="Courier New" w:cs="Courier New"/>
          <w:sz w:val="24"/>
          <w:szCs w:val="24"/>
        </w:rPr>
        <w:t xml:space="preserve"> ПМ</w:t>
      </w:r>
      <w:r w:rsidR="008452ED">
        <w:rPr>
          <w:rFonts w:eastAsia="Courier New" w:cs="Courier New"/>
          <w:sz w:val="24"/>
          <w:szCs w:val="24"/>
        </w:rPr>
        <w:t xml:space="preserve">Р имени </w:t>
      </w:r>
      <w:proofErr w:type="spellStart"/>
      <w:r w:rsidR="008452ED">
        <w:rPr>
          <w:rFonts w:eastAsia="Courier New" w:cs="Courier New"/>
          <w:sz w:val="24"/>
          <w:szCs w:val="24"/>
        </w:rPr>
        <w:t>Байко</w:t>
      </w:r>
      <w:proofErr w:type="spellEnd"/>
      <w:r w:rsidR="008452ED">
        <w:rPr>
          <w:rFonts w:eastAsia="Courier New" w:cs="Courier New"/>
          <w:sz w:val="24"/>
          <w:szCs w:val="24"/>
        </w:rPr>
        <w:t xml:space="preserve"> ВФ</w:t>
      </w:r>
      <w:r>
        <w:t>» с целью повышения качества образования и повышения объективности результатов знаний обучающихся.</w:t>
      </w:r>
    </w:p>
    <w:p w:rsidR="00E61D26" w:rsidRDefault="008815D1" w:rsidP="008452ED">
      <w:pPr>
        <w:pStyle w:val="1"/>
        <w:numPr>
          <w:ilvl w:val="0"/>
          <w:numId w:val="2"/>
        </w:numPr>
        <w:shd w:val="clear" w:color="auto" w:fill="auto"/>
        <w:tabs>
          <w:tab w:val="left" w:pos="1303"/>
        </w:tabs>
        <w:spacing w:line="302" w:lineRule="auto"/>
        <w:ind w:left="960"/>
        <w:jc w:val="both"/>
      </w:pPr>
      <w:r>
        <w:t>Способствовать объективности оценки знаний обучающихся, открытости и прозрачности процедуры проведения Всероссийских проверочных работ через организацию общественного наблюдения.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542"/>
        <w:gridCol w:w="1771"/>
        <w:gridCol w:w="2054"/>
        <w:gridCol w:w="2256"/>
      </w:tblGrid>
      <w:tr w:rsidR="00E61D26">
        <w:trPr>
          <w:trHeight w:hRule="exact" w:val="57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  <w:i/>
                <w:iCs/>
              </w:rPr>
              <w:t>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  <w:i/>
                <w:iCs/>
              </w:rPr>
              <w:t>Сроки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rPr>
                <w:b/>
                <w:bCs/>
                <w:i/>
                <w:iCs/>
              </w:rPr>
              <w:t>Ответственный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54" w:lineRule="auto"/>
            </w:pPr>
            <w:r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E61D26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E61D26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Мероприятия по </w:t>
            </w:r>
            <w:proofErr w:type="spellStart"/>
            <w:r>
              <w:rPr>
                <w:b/>
                <w:bCs/>
                <w:sz w:val="24"/>
                <w:szCs w:val="24"/>
              </w:rPr>
              <w:t>форми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рованию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нормативно-правового обеспечения в</w:t>
            </w:r>
            <w:r>
              <w:rPr>
                <w:b/>
                <w:bCs/>
                <w:color w:val="4B3E42"/>
                <w:sz w:val="24"/>
                <w:szCs w:val="24"/>
              </w:rPr>
              <w:t>серо</w:t>
            </w:r>
            <w:r>
              <w:rPr>
                <w:b/>
                <w:bCs/>
                <w:sz w:val="24"/>
                <w:szCs w:val="24"/>
              </w:rPr>
              <w:t>ссийских проверочных работ</w:t>
            </w:r>
          </w:p>
        </w:tc>
      </w:tr>
      <w:tr w:rsidR="00E61D26"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Издание приказа о назначении школьного координатора ВПР (олимпиад)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сентябрь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директор</w:t>
            </w:r>
            <w:bookmarkStart w:id="0" w:name="_GoBack"/>
            <w:bookmarkEnd w:id="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Более качественная подготовка всех участников ВПР (олимпиад) к процедуре</w:t>
            </w:r>
          </w:p>
        </w:tc>
      </w:tr>
      <w:tr w:rsidR="00E61D26">
        <w:trPr>
          <w:trHeight w:hRule="exact" w:val="16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Издание приказов об организации, подготовке и проведении ВПР (олимпиад), по соответствующим учебным предметам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В соответствии с графиком проведения ВПР (олимпиад)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Школьный координатор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Обеспечение прозрачности и объективности</w:t>
            </w:r>
          </w:p>
        </w:tc>
      </w:tr>
      <w:tr w:rsidR="00E61D26">
        <w:trPr>
          <w:trHeight w:hRule="exact" w:val="13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Разработка плана мероприятий, направленного на обеспечение объективности результатов знаний обучающихся в процедуре ВПР (олимпиад)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3-4, квартал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Школьный координатор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Обеспечение прозрачности и объективности</w:t>
            </w:r>
          </w:p>
        </w:tc>
      </w:tr>
      <w:tr w:rsidR="00E61D26">
        <w:trPr>
          <w:trHeight w:hRule="exact" w:val="8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Издание приказа об итогах проведения ВПР в 2021 году Издание приказа об итогах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Июнь 2021 декабрь 2020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Директор школы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 xml:space="preserve">Принятие управленческих решений </w:t>
            </w:r>
            <w:proofErr w:type="gramStart"/>
            <w:r>
              <w:t>по</w:t>
            </w:r>
            <w:proofErr w:type="gramEnd"/>
          </w:p>
        </w:tc>
      </w:tr>
    </w:tbl>
    <w:p w:rsidR="00E61D26" w:rsidRDefault="008815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3547"/>
        <w:gridCol w:w="1766"/>
        <w:gridCol w:w="2054"/>
        <w:gridCol w:w="2275"/>
      </w:tblGrid>
      <w:tr w:rsidR="00E61D26">
        <w:trPr>
          <w:trHeight w:hRule="exact" w:val="8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E61D2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проведения олимпиад в 2020</w:t>
            </w:r>
          </w:p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году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E61D26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E61D26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устранению негативных явлений</w:t>
            </w:r>
          </w:p>
        </w:tc>
      </w:tr>
      <w:tr w:rsidR="00E61D26">
        <w:trPr>
          <w:trHeight w:hRule="exact" w:val="283"/>
          <w:jc w:val="center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Контроль организации и проведения ВПР (олимпиад)</w:t>
            </w:r>
          </w:p>
        </w:tc>
      </w:tr>
      <w:tr w:rsidR="00E61D26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2.1.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Анализ ито</w:t>
            </w:r>
            <w:r w:rsidR="00C23A9A">
              <w:t>гов ВПР (олимпиад) в 2020, 2021 г</w:t>
            </w:r>
            <w:r>
              <w:t>оду на педагогическом совете, ШМО учителей предметников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декабрь 2020 август 2021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Директор школы Руководитель ШМО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Обсуждение результатов, определение задач в разрезе каждого предмета</w:t>
            </w:r>
          </w:p>
        </w:tc>
      </w:tr>
      <w:tr w:rsidR="00E61D26">
        <w:trPr>
          <w:trHeight w:hRule="exact" w:val="249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2.2.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 xml:space="preserve">Совершенствование системы </w:t>
            </w:r>
            <w:proofErr w:type="spellStart"/>
            <w:r>
              <w:t>внутришкольной</w:t>
            </w:r>
            <w:proofErr w:type="spellEnd"/>
            <w:r>
              <w:t xml:space="preserve"> оценки качества знаний по всем </w:t>
            </w:r>
            <w:proofErr w:type="gramStart"/>
            <w:r>
              <w:t>предметам</w:t>
            </w:r>
            <w:proofErr w:type="gramEnd"/>
            <w:r>
              <w:t xml:space="preserve"> включённым в перечень ВПР по классам. Разработка контрольно - измерительных материалов для промежуточной аттестации в формате ВПР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Сентябрь - 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Школьный координатор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452ED">
            <w:pPr>
              <w:pStyle w:val="a5"/>
              <w:shd w:val="clear" w:color="auto" w:fill="auto"/>
              <w:spacing w:line="264" w:lineRule="auto"/>
            </w:pPr>
            <w:r>
              <w:t>Г</w:t>
            </w:r>
            <w:r w:rsidR="008815D1">
              <w:t>отовность ДМЛ к проведению ВПР, прогнозируемость результатов</w:t>
            </w:r>
          </w:p>
        </w:tc>
      </w:tr>
      <w:tr w:rsidR="00E61D26">
        <w:trPr>
          <w:trHeight w:hRule="exact" w:val="222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2.3.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 xml:space="preserve">Совершенствование системы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 с целью предупреждения необъективных результатов промежуточной аттестации. Реализация требований к достижению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Сентябрь - март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Школьный координатор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Предупреждение необъективных результатов</w:t>
            </w:r>
          </w:p>
        </w:tc>
      </w:tr>
      <w:tr w:rsidR="00E61D26">
        <w:trPr>
          <w:trHeight w:hRule="exact" w:val="249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2.4.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Организация деятельности рабочей группы учителей по изучению КИМ для проведения ВПР в 2021 году, анализу проблемных зон для отдельных классов и отдельных учащихся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В течение всего периода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Школьный координатор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 w:rsidP="008452ED">
            <w:pPr>
              <w:pStyle w:val="a5"/>
              <w:shd w:val="clear" w:color="auto" w:fill="auto"/>
              <w:spacing w:line="264" w:lineRule="auto"/>
            </w:pPr>
            <w:r>
              <w:t>Приближение статистических данных М</w:t>
            </w:r>
            <w:r w:rsidR="00C23A9A">
              <w:t>Б</w:t>
            </w:r>
            <w:r>
              <w:t xml:space="preserve">ОУ </w:t>
            </w:r>
            <w:r w:rsidR="00C23A9A">
              <w:t>«</w:t>
            </w:r>
            <w:r w:rsidR="008452ED">
              <w:t>П</w:t>
            </w:r>
            <w:r w:rsidR="00C23A9A" w:rsidRPr="00C23A9A">
              <w:rPr>
                <w:rFonts w:eastAsia="Courier New" w:cs="Courier New"/>
                <w:sz w:val="24"/>
                <w:szCs w:val="24"/>
              </w:rPr>
              <w:t>СОШ</w:t>
            </w:r>
            <w:r w:rsidR="008452ED">
              <w:rPr>
                <w:rFonts w:eastAsia="Courier New" w:cs="Courier New"/>
                <w:sz w:val="24"/>
                <w:szCs w:val="24"/>
              </w:rPr>
              <w:t xml:space="preserve"> №2</w:t>
            </w:r>
            <w:r w:rsidR="00C23A9A" w:rsidRPr="00C23A9A">
              <w:rPr>
                <w:rFonts w:eastAsia="Courier New" w:cs="Courier New"/>
                <w:sz w:val="24"/>
                <w:szCs w:val="24"/>
              </w:rPr>
              <w:t xml:space="preserve"> ПМ</w:t>
            </w:r>
            <w:r w:rsidR="008452ED">
              <w:rPr>
                <w:rFonts w:eastAsia="Courier New" w:cs="Courier New"/>
                <w:sz w:val="24"/>
                <w:szCs w:val="24"/>
              </w:rPr>
              <w:t xml:space="preserve">Р имени </w:t>
            </w:r>
            <w:proofErr w:type="spellStart"/>
            <w:r w:rsidR="008452ED">
              <w:rPr>
                <w:rFonts w:eastAsia="Courier New" w:cs="Courier New"/>
                <w:sz w:val="24"/>
                <w:szCs w:val="24"/>
              </w:rPr>
              <w:t>Байко</w:t>
            </w:r>
            <w:proofErr w:type="spellEnd"/>
            <w:r w:rsidR="008452ED">
              <w:rPr>
                <w:rFonts w:eastAsia="Courier New" w:cs="Courier New"/>
                <w:sz w:val="24"/>
                <w:szCs w:val="24"/>
              </w:rPr>
              <w:t xml:space="preserve"> ВФ</w:t>
            </w:r>
            <w:r w:rsidR="00C23A9A">
              <w:rPr>
                <w:rFonts w:eastAsia="Courier New" w:cs="Courier New"/>
                <w:sz w:val="24"/>
                <w:szCs w:val="24"/>
              </w:rPr>
              <w:t>»</w:t>
            </w:r>
            <w:r>
              <w:t xml:space="preserve"> по достижению планируемых результатов до </w:t>
            </w:r>
            <w:proofErr w:type="spellStart"/>
            <w:proofErr w:type="gramStart"/>
            <w:r>
              <w:t>среднестатистическ</w:t>
            </w:r>
            <w:proofErr w:type="spellEnd"/>
            <w:r>
              <w:t xml:space="preserve"> их</w:t>
            </w:r>
            <w:proofErr w:type="gramEnd"/>
            <w:r>
              <w:t xml:space="preserve"> по России</w:t>
            </w:r>
          </w:p>
        </w:tc>
      </w:tr>
      <w:tr w:rsidR="00E61D26">
        <w:trPr>
          <w:trHeight w:hRule="exact" w:val="139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2.5.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</w:pPr>
            <w:r>
              <w:t>Привлечение представителей управления образования, родительской общественности к проведению ВПР (олимпиад)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по графику проведения ВПР (олимпиад)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Директор школы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обеспечение открытости и объективности проведения ВПР (олимпиад)</w:t>
            </w:r>
          </w:p>
        </w:tc>
      </w:tr>
      <w:tr w:rsidR="00E61D26">
        <w:trPr>
          <w:trHeight w:hRule="exact" w:val="111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2.6.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Анализ по итогам проведения ВПР (олимпиад) в 2020, 2021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до 31 августа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зам.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Комплексный анализ ВПР-2020, 2021, олимпиад - 2020</w:t>
            </w:r>
          </w:p>
        </w:tc>
      </w:tr>
      <w:tr w:rsidR="00E61D26">
        <w:trPr>
          <w:trHeight w:hRule="exact" w:val="288"/>
          <w:jc w:val="center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Методическое обеспечение подготовки и проведения ВПР (олимпиад)</w:t>
            </w:r>
          </w:p>
        </w:tc>
      </w:tr>
      <w:tr w:rsidR="00E61D26">
        <w:trPr>
          <w:trHeight w:hRule="exact" w:val="166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Организация работы ШМО по вопросу подготовки и проведения ВПР (олимпиад), системе оценивания, по структуре и содержанию проверочных работ.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9" w:lineRule="auto"/>
            </w:pPr>
            <w:r>
              <w:t>В течение всего периода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Руководитель ШМО, зам. директора по УВР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Качественная подготовка и проведение ВПР (олимпиад)</w:t>
            </w:r>
          </w:p>
        </w:tc>
      </w:tr>
      <w:tr w:rsidR="00E61D26">
        <w:trPr>
          <w:trHeight w:hRule="exact" w:val="30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3.2.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Проведение семинара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В течение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Школьный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Повышение уровня</w:t>
            </w:r>
          </w:p>
        </w:tc>
      </w:tr>
    </w:tbl>
    <w:p w:rsidR="00E61D26" w:rsidRDefault="008815D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547"/>
        <w:gridCol w:w="1766"/>
        <w:gridCol w:w="2059"/>
        <w:gridCol w:w="2261"/>
      </w:tblGrid>
      <w:tr w:rsidR="00E61D26">
        <w:trPr>
          <w:trHeight w:hRule="exact" w:val="14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E61D26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«Достижение планируемых результатов при независимой оценке качества знаний учащихся»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всего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координатор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компетенции педагогов сопровождении процедуры ВПР (олимпиад)</w:t>
            </w:r>
          </w:p>
        </w:tc>
      </w:tr>
      <w:tr w:rsidR="00E61D26">
        <w:trPr>
          <w:trHeight w:hRule="exact"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3.3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</w:pPr>
            <w:r>
              <w:t>Трансляция эффективного педагогического опыта учителей с наиболее объективными результатами ВПР (олимпиад) в 2020 году, 2021 году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В течение всего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Школьный координатор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Диссеминация опыта по организации и проведению ВПР (олимпиад).</w:t>
            </w:r>
          </w:p>
        </w:tc>
      </w:tr>
      <w:tr w:rsidR="00E61D26">
        <w:trPr>
          <w:trHeight w:hRule="exact" w:val="288"/>
          <w:jc w:val="center"/>
        </w:trPr>
        <w:tc>
          <w:tcPr>
            <w:tcW w:w="10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Информационное сопровождение мероприятий</w:t>
            </w:r>
          </w:p>
        </w:tc>
      </w:tr>
      <w:tr w:rsidR="00E61D26">
        <w:trPr>
          <w:trHeight w:hRule="exact" w:val="138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4.1.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Предоставление на официальный сайт школы информации о проведении ВПР (олимпиад) в 2020,</w:t>
            </w:r>
          </w:p>
          <w:p w:rsidR="00E61D26" w:rsidRDefault="008815D1">
            <w:pPr>
              <w:pStyle w:val="a5"/>
              <w:shd w:val="clear" w:color="auto" w:fill="auto"/>
              <w:spacing w:line="264" w:lineRule="auto"/>
              <w:ind w:firstLine="160"/>
            </w:pPr>
            <w:r>
              <w:t>2021 гг.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В течение всего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Школьный координатор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Обеспечение открытости и объективности проведения ВПР (олимпиад)</w:t>
            </w:r>
          </w:p>
        </w:tc>
      </w:tr>
      <w:tr w:rsidR="00E61D26">
        <w:trPr>
          <w:trHeight w:hRule="exact" w:val="194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4.2.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Проведение информирования родителей и учащихся о процедуре проведения ВПР (олимпиад), электронных образовательных ресурсах по самостоятельной подготовке к ВПР (олимпиадам)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В течение всего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Школьный координатор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Обеспечение открытости и объективности проведения ВПР (олимпиад)</w:t>
            </w:r>
          </w:p>
        </w:tc>
      </w:tr>
      <w:tr w:rsidR="00E61D26">
        <w:trPr>
          <w:trHeight w:hRule="exact" w:val="251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40" w:lineRule="auto"/>
            </w:pPr>
            <w:r>
              <w:t>4.3.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Организация горячей линии в период подготовки, организации и проведения ВПР (олимпиад) на школьном сайте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59" w:lineRule="auto"/>
            </w:pPr>
            <w:r>
              <w:t>В течение всего периода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Школьный координатор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1D26" w:rsidRDefault="008815D1">
            <w:pPr>
              <w:pStyle w:val="a5"/>
              <w:shd w:val="clear" w:color="auto" w:fill="auto"/>
              <w:spacing w:line="264" w:lineRule="auto"/>
            </w:pPr>
            <w:r>
              <w:t>Ознакомление с порядком проведения ВПР (олимпиад), обеспечение открытости и объективности проведения ВПР (олимпиад)</w:t>
            </w:r>
          </w:p>
        </w:tc>
      </w:tr>
    </w:tbl>
    <w:p w:rsidR="008815D1" w:rsidRDefault="008815D1"/>
    <w:sectPr w:rsidR="008815D1">
      <w:pgSz w:w="11900" w:h="16840"/>
      <w:pgMar w:top="1105" w:right="636" w:bottom="961" w:left="747" w:header="677" w:footer="5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4F" w:rsidRDefault="0071694F">
      <w:r>
        <w:separator/>
      </w:r>
    </w:p>
  </w:endnote>
  <w:endnote w:type="continuationSeparator" w:id="0">
    <w:p w:rsidR="0071694F" w:rsidRDefault="0071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4F" w:rsidRDefault="0071694F"/>
  </w:footnote>
  <w:footnote w:type="continuationSeparator" w:id="0">
    <w:p w:rsidR="0071694F" w:rsidRDefault="00716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CD"/>
    <w:multiLevelType w:val="multilevel"/>
    <w:tmpl w:val="161CB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F7588E"/>
    <w:multiLevelType w:val="multilevel"/>
    <w:tmpl w:val="321E3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61D26"/>
    <w:rsid w:val="0071694F"/>
    <w:rsid w:val="008452ED"/>
    <w:rsid w:val="008815D1"/>
    <w:rsid w:val="00C23A9A"/>
    <w:rsid w:val="00E6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98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2022-03-28T01:24:00Z</dcterms:created>
  <dcterms:modified xsi:type="dcterms:W3CDTF">2022-03-28T01:24:00Z</dcterms:modified>
</cp:coreProperties>
</file>