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3" w:rsidRDefault="008A7BF3">
      <w:pPr>
        <w:pStyle w:val="ConsPlusNormal"/>
        <w:jc w:val="both"/>
        <w:outlineLvl w:val="0"/>
      </w:pPr>
      <w:bookmarkStart w:id="0" w:name="_GoBack"/>
      <w:bookmarkEnd w:id="0"/>
    </w:p>
    <w:p w:rsidR="008A7BF3" w:rsidRDefault="008A7BF3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8A7BF3" w:rsidRDefault="008A7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Title"/>
        <w:jc w:val="center"/>
      </w:pPr>
      <w:r>
        <w:t>МИНИСТЕРСТВО ПРОСВЕЩЕНИЯ РОССИЙСКОЙ ФЕДЕРАЦИИ</w:t>
      </w:r>
    </w:p>
    <w:p w:rsidR="008A7BF3" w:rsidRDefault="008A7BF3">
      <w:pPr>
        <w:pStyle w:val="ConsPlusTitle"/>
        <w:jc w:val="center"/>
      </w:pPr>
    </w:p>
    <w:p w:rsidR="008A7BF3" w:rsidRDefault="008A7BF3">
      <w:pPr>
        <w:pStyle w:val="ConsPlusTitle"/>
        <w:jc w:val="center"/>
      </w:pPr>
      <w:r>
        <w:t>ПРИКАЗ</w:t>
      </w:r>
    </w:p>
    <w:p w:rsidR="008A7BF3" w:rsidRDefault="008A7BF3">
      <w:pPr>
        <w:pStyle w:val="ConsPlusTitle"/>
        <w:jc w:val="center"/>
      </w:pPr>
      <w:r>
        <w:t>от 2 сентября 2020 г. N 458</w:t>
      </w:r>
    </w:p>
    <w:p w:rsidR="008A7BF3" w:rsidRDefault="008A7BF3">
      <w:pPr>
        <w:pStyle w:val="ConsPlusTitle"/>
        <w:jc w:val="center"/>
      </w:pPr>
    </w:p>
    <w:p w:rsidR="008A7BF3" w:rsidRDefault="008A7BF3">
      <w:pPr>
        <w:pStyle w:val="ConsPlusTitle"/>
        <w:jc w:val="center"/>
      </w:pPr>
      <w:r>
        <w:t>ОБ УТВЕРЖДЕНИИ ПОРЯДКА</w:t>
      </w:r>
    </w:p>
    <w:p w:rsidR="008A7BF3" w:rsidRDefault="008A7BF3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A7BF3" w:rsidRDefault="008A7BF3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right"/>
      </w:pPr>
      <w:r>
        <w:t>Министр</w:t>
      </w:r>
    </w:p>
    <w:p w:rsidR="008A7BF3" w:rsidRDefault="008A7BF3">
      <w:pPr>
        <w:pStyle w:val="ConsPlusNormal"/>
        <w:jc w:val="right"/>
      </w:pPr>
      <w:r>
        <w:t>С.С.КРАВЦОВ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right"/>
        <w:outlineLvl w:val="0"/>
      </w:pPr>
      <w:r>
        <w:t>Приложение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right"/>
      </w:pPr>
      <w:r>
        <w:t>Утвержден</w:t>
      </w:r>
    </w:p>
    <w:p w:rsidR="008A7BF3" w:rsidRDefault="008A7BF3">
      <w:pPr>
        <w:pStyle w:val="ConsPlusNormal"/>
        <w:jc w:val="right"/>
      </w:pPr>
      <w:r>
        <w:t>приказом Министерства просвещения</w:t>
      </w:r>
    </w:p>
    <w:p w:rsidR="008A7BF3" w:rsidRDefault="008A7BF3">
      <w:pPr>
        <w:pStyle w:val="ConsPlusNormal"/>
        <w:jc w:val="right"/>
      </w:pPr>
      <w:r>
        <w:lastRenderedPageBreak/>
        <w:t>Российской Федерации</w:t>
      </w:r>
    </w:p>
    <w:p w:rsidR="008A7BF3" w:rsidRDefault="008A7BF3">
      <w:pPr>
        <w:pStyle w:val="ConsPlusNormal"/>
        <w:jc w:val="right"/>
      </w:pPr>
      <w:r>
        <w:t>от 2 сентября 2020 г. N 458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Title"/>
        <w:jc w:val="center"/>
      </w:pPr>
      <w:bookmarkStart w:id="1" w:name="Par33"/>
      <w:bookmarkEnd w:id="1"/>
      <w:r>
        <w:t>ПОРЯДОК</w:t>
      </w:r>
    </w:p>
    <w:p w:rsidR="008A7BF3" w:rsidRDefault="008A7BF3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8A7BF3" w:rsidRDefault="008A7BF3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bookmarkStart w:id="2" w:name="Par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</w:t>
      </w:r>
      <w:r>
        <w:lastRenderedPageBreak/>
        <w:t>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bookmarkStart w:id="3" w:name="Par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&lt;9&gt; Ведомости Съезда народных депутатов Российской Федерации и Верховного Совета </w:t>
      </w:r>
      <w:r>
        <w:lastRenderedPageBreak/>
        <w:t>Российской Федерации, 1992, N 30, ст. 1792; Собрание законодательства Российской Федерации, 2013, N 27, ст. 3477.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bookmarkStart w:id="4" w:name="Par84"/>
      <w:bookmarkEnd w:id="4"/>
      <w: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&lt;14&gt; Собрание законодательства Российской Федерации, 2012, N 53, ст. 7608; 2013, N 27, ст. 3477.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&lt;15&gt; Часть 1 статьи 55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bookmarkStart w:id="5" w:name="Par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lastRenderedPageBreak/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ar60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...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8A7BF3" w:rsidRDefault="008A7BF3">
      <w:pPr>
        <w:pStyle w:val="ConsPlusNormal"/>
        <w:spacing w:before="240"/>
        <w:ind w:firstLine="540"/>
        <w:jc w:val="both"/>
      </w:pPr>
      <w:bookmarkStart w:id="6" w:name="Par120"/>
      <w:bookmarkEnd w:id="6"/>
      <w:r>
        <w:t xml:space="preserve">17. Прием заявлений о приеме на обучение в первый класс для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ar71" w:tooltip="9. Во внеочередном порядке предоставляются места в общеобразовательных организациях, имеющих интернат:" w:history="1">
        <w:r>
          <w:rPr>
            <w:color w:val="0000FF"/>
          </w:rPr>
          <w:t>пунктах 9</w:t>
        </w:r>
      </w:hyperlink>
      <w:r>
        <w:t xml:space="preserve">, </w:t>
      </w:r>
      <w:hyperlink w:anchor="Par8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ва их семей &lt;11&gt;." w:history="1">
        <w:r>
          <w:rPr>
            <w:color w:val="0000FF"/>
          </w:rPr>
          <w:t>10</w:t>
        </w:r>
      </w:hyperlink>
      <w:r>
        <w:t xml:space="preserve"> и </w:t>
      </w:r>
      <w:hyperlink w:anchor="Par98" w:tooltip="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18. Организация индивидуального отбора при приеме в государственные и муниципальные </w:t>
      </w:r>
      <w:r>
        <w:lastRenderedPageBreak/>
        <w:t>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lastRenderedPageBreak/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ar176" w:tooltip="26. Для приема родитель(и) законный(ые) представитель(и) ребенка или поступающий представляют следующие документы: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лично в общеобразовательную организацию;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lastRenderedPageBreak/>
        <w:t>дата рождения ребенка или поступающего;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фамилия, имя, отчество (при наличии) родителя(ей) законного(ых) представителя(ей) ребенка;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адрес места жительства и (или) адрес места пребывания родителя(ей) законного(ых) представителя(ей) ребенка;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адрес(а) электронной почты, номер(а) телефона(ов) (при наличии) родителя(ей) законного(ых) представителя(ей) ребенка или поступающего;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&lt;27&gt; Часть 2 статьи 55 Федерального закона от 29 декабря 2012 г. N 273-ФЗ "Об образовании </w:t>
      </w:r>
      <w:r>
        <w:lastRenderedPageBreak/>
        <w:t>в Российской Федерации" (Собрание законодательства Российской Федерации, 2012, N 53, ст. 7598).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согласие родителя(ей) (законного(ых) представителя(ей) ребенка или поступающего на обработку персональных данных &lt;28&gt;.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8A7BF3" w:rsidRDefault="008A7BF3">
      <w:pPr>
        <w:pStyle w:val="ConsPlusNormal"/>
        <w:spacing w:before="240"/>
        <w:ind w:firstLine="540"/>
        <w:jc w:val="both"/>
      </w:pPr>
      <w:bookmarkStart w:id="7" w:name="Par176"/>
      <w:bookmarkEnd w:id="7"/>
      <w:r>
        <w:t>26. Для приема родитель(и) законный(ые) представитель(и) ребенка или поступающий представляют следующие документы:</w:t>
      </w:r>
    </w:p>
    <w:p w:rsidR="008A7BF3" w:rsidRDefault="008A7BF3">
      <w:pPr>
        <w:pStyle w:val="ConsPlusNormal"/>
        <w:spacing w:before="240"/>
        <w:ind w:firstLine="540"/>
        <w:jc w:val="both"/>
      </w:pPr>
      <w:bookmarkStart w:id="8" w:name="Par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8A7BF3" w:rsidRDefault="008A7BF3">
      <w:pPr>
        <w:pStyle w:val="ConsPlusNormal"/>
        <w:spacing w:before="240"/>
        <w:ind w:firstLine="540"/>
        <w:jc w:val="both"/>
      </w:pPr>
      <w:bookmarkStart w:id="9" w:name="Par180"/>
      <w:bookmarkEnd w:id="9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справку с места работы родителя(ей) законного(ых) представителя(ей) ребенка (при наличии права внеочередного или первоочередного приема на обучение);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законный(ые) представитель(и) ребенка предъявляет(ют) оригиналы документов, указанных в </w:t>
      </w:r>
      <w:hyperlink w:anchor="Par177" w:tooltip="копию документа, удостоверяющего личность родителя (законного представителя) ребенка или поступающего;" w:history="1">
        <w:r>
          <w:rPr>
            <w:color w:val="0000FF"/>
          </w:rPr>
          <w:t>абзацах 2</w:t>
        </w:r>
      </w:hyperlink>
      <w:r>
        <w:t xml:space="preserve"> - </w:t>
      </w:r>
      <w:hyperlink w:anchor="Par180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Родитель(и) 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родителем(ями) 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законным(ыми) представителем(ями) ребенка или поступающим, родителю(ям) 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</w:t>
      </w:r>
      <w:r>
        <w:lastRenderedPageBreak/>
        <w:t xml:space="preserve">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ar120" w:tooltip="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8A7BF3" w:rsidRDefault="008A7BF3">
      <w:pPr>
        <w:pStyle w:val="ConsPlusNormal"/>
        <w:spacing w:before="24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законным(ыми) представителем(ями) ребенка или поступающим документы (копии документов).</w:t>
      </w: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jc w:val="both"/>
      </w:pPr>
    </w:p>
    <w:p w:rsidR="008A7BF3" w:rsidRDefault="008A7B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A7BF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57" w:rsidRDefault="00C07757">
      <w:pPr>
        <w:spacing w:after="0" w:line="240" w:lineRule="auto"/>
      </w:pPr>
      <w:r>
        <w:separator/>
      </w:r>
    </w:p>
  </w:endnote>
  <w:endnote w:type="continuationSeparator" w:id="0">
    <w:p w:rsidR="00C07757" w:rsidRDefault="00C0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F3" w:rsidRDefault="008A7B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A7BF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23315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23315A"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A7BF3" w:rsidRDefault="008A7B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57" w:rsidRDefault="00C07757">
      <w:pPr>
        <w:spacing w:after="0" w:line="240" w:lineRule="auto"/>
      </w:pPr>
      <w:r>
        <w:separator/>
      </w:r>
    </w:p>
  </w:footnote>
  <w:footnote w:type="continuationSeparator" w:id="0">
    <w:p w:rsidR="00C07757" w:rsidRDefault="00C07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A7BF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02.09.2020 N 458</w:t>
          </w:r>
          <w:r>
            <w:rPr>
              <w:sz w:val="16"/>
              <w:szCs w:val="16"/>
            </w:rPr>
            <w:br/>
            <w:t>"Об утверждении Порядка приема на обучение по образовательным программа...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jc w:val="center"/>
          </w:pPr>
        </w:p>
        <w:p w:rsidR="008A7BF3" w:rsidRDefault="008A7BF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7BF3" w:rsidRDefault="008A7BF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13.09.2020</w:t>
          </w:r>
        </w:p>
      </w:tc>
    </w:tr>
  </w:tbl>
  <w:p w:rsidR="008A7BF3" w:rsidRDefault="008A7B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A7BF3" w:rsidRDefault="008A7B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4"/>
    <w:rsid w:val="000D496E"/>
    <w:rsid w:val="0023315A"/>
    <w:rsid w:val="002A61D7"/>
    <w:rsid w:val="008A7BF3"/>
    <w:rsid w:val="00C07757"/>
    <w:rsid w:val="00E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837363-BD96-4F39-8B43-F33900AC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4850</Words>
  <Characters>27650</Characters>
  <Application>Microsoft Office Word</Application>
  <DocSecurity>2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vt:lpstr>
    </vt:vector>
  </TitlesOfParts>
  <Company>КонсультантПлюс Версия 4018.00.50</Company>
  <LinksUpToDate>false</LinksUpToDate>
  <CharactersWithSpaces>32436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458"Об утверждении Порядка приема на обучение по образовательным программам начального общего, основного общего и среднего общего образования"(Зарегистрировано в Минюсте России 11.09.2020 N 59783)</dc:title>
  <dc:subject/>
  <dc:creator>Admin</dc:creator>
  <cp:keywords/>
  <dc:description/>
  <cp:lastModifiedBy>Admin</cp:lastModifiedBy>
  <cp:revision>2</cp:revision>
  <dcterms:created xsi:type="dcterms:W3CDTF">2020-11-02T07:40:00Z</dcterms:created>
  <dcterms:modified xsi:type="dcterms:W3CDTF">2020-11-02T07:40:00Z</dcterms:modified>
</cp:coreProperties>
</file>