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71" w:rsidRPr="008C0B71" w:rsidRDefault="008C0B71" w:rsidP="008C0B7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 итоговом индивидуальном проекте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</w:p>
    <w:p w:rsidR="008C0B71" w:rsidRPr="008C0B71" w:rsidRDefault="008C0B71" w:rsidP="008C0B7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МБОУ «ПСОШ № 2 ПМР имени </w:t>
      </w:r>
      <w:proofErr w:type="spell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Байко</w:t>
      </w:r>
      <w:proofErr w:type="spellEnd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ВФ»</w:t>
      </w:r>
      <w:r w:rsidR="008D32D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numPr>
          <w:ilvl w:val="0"/>
          <w:numId w:val="1"/>
        </w:numPr>
        <w:tabs>
          <w:tab w:val="left" w:pos="645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8C0B71" w:rsidRPr="008C0B71" w:rsidRDefault="008C0B71" w:rsidP="008C0B71">
      <w:pPr>
        <w:tabs>
          <w:tab w:val="left" w:pos="645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C0B7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.1. 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разработано </w:t>
      </w:r>
      <w:r w:rsidRPr="008C0B71">
        <w:rPr>
          <w:rFonts w:ascii="Times New Roman" w:eastAsia="Calibri" w:hAnsi="Times New Roman" w:cs="Times New Roman"/>
          <w:bCs/>
          <w:sz w:val="26"/>
          <w:szCs w:val="26"/>
        </w:rPr>
        <w:t>в соответствии с требованиями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r w:rsidRPr="008C0B7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Данное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регламентирует деятельность школы по организации работы над итоговым </w:t>
      </w:r>
      <w:proofErr w:type="gramStart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индивидуальным проектом</w:t>
      </w:r>
      <w:proofErr w:type="gramEnd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ИИП) в связи с переходом на ФГОС ООО.</w:t>
      </w:r>
    </w:p>
    <w:p w:rsidR="008C0B71" w:rsidRPr="008C0B71" w:rsidRDefault="008C0B71" w:rsidP="008C0B71">
      <w:pPr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Индивидуальный итоговый проект является основным объектом оценки </w:t>
      </w:r>
      <w:proofErr w:type="spellStart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метапредметных</w:t>
      </w:r>
      <w:proofErr w:type="spellEnd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результатов, полученных обучающимися в ходе освоения междисциплинарных учебных программ.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 w:rsidRPr="008C0B71">
        <w:rPr>
          <w:rFonts w:ascii="Times New Roman" w:eastAsia="Calibri" w:hAnsi="Times New Roman" w:cs="Times New Roman"/>
          <w:sz w:val="26"/>
          <w:szCs w:val="26"/>
        </w:rPr>
        <w:t>Выполнение итогового</w:t>
      </w:r>
      <w:r w:rsidR="00561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проекта обязательно для каждого обучающегося 9 класса, перешедшего на обучение по ФГОС ООО, его невыполнение равноценно получению неудовлетворительной оценки по любому учебному предмету. В течение 8 – 9 года обучения обучающийся обязан выполнить один итоговый проект.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1.6. Проект может быть только индивидуальным.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lastRenderedPageBreak/>
        <w:t>1.7. В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ыбор формы и темы индивидуального итогового проекта осуществляется в октябре учебного года, когда формируется поле проектной деятельности на текущий учебный год. Для формирования поля проектной деятельности и её организации каждый учитель-предметник определяет тематику проектов по своему предмету (от 5 до 10 тем), помимо этого классные руководители и педагоги дополнительного образования определяют тематику социальных проектов.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1.8. Выбор тем ИИП закрепляется приказом директора в ноябре месяце.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1.9. Проектные задания должны быть актуальны и четко сформулированы,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цели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средства ясно обозначены, совместно с обучающимися составлена программа действий.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1.10. Проект может носить предметную,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метапредметную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межпредметную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направленность.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1.11. Защита индивидуального итогового проекта проходит в марте – апреле и является одной из обязательных составляющих материалов системы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мониторинга образовательных достижений.</w:t>
      </w:r>
    </w:p>
    <w:p w:rsidR="008C0B71" w:rsidRPr="00561D43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1D43">
        <w:rPr>
          <w:rFonts w:ascii="Times New Roman" w:eastAsia="Calibri" w:hAnsi="Times New Roman" w:cs="Times New Roman"/>
          <w:sz w:val="26"/>
          <w:szCs w:val="26"/>
        </w:rPr>
        <w:t>1.12. Отметка за выполнение проекта выставляется в графу «Проектная деятельность» в разделе ПОРТФОЛИО классного журнала и личном деле обучающегося.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1.13. Результаты выполнения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numPr>
          <w:ilvl w:val="0"/>
          <w:numId w:val="1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Цели и задачи </w:t>
      </w:r>
      <w:r w:rsidRPr="008C0B7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выполнения ИИП</w:t>
      </w:r>
    </w:p>
    <w:p w:rsidR="008C0B71" w:rsidRPr="008C0B71" w:rsidRDefault="008C0B71" w:rsidP="008C0B71">
      <w:p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Целями выполнения ИИП являются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8C0B71" w:rsidRPr="008C0B71" w:rsidRDefault="008C0B71" w:rsidP="008C0B71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2.1.1. Продемонстрировать выпускникам способность и готовность к освоению систематических знаний, их самостоятельному пополнению, переносу и интеграции.</w:t>
      </w:r>
    </w:p>
    <w:p w:rsidR="008C0B71" w:rsidRPr="008C0B71" w:rsidRDefault="008C0B71" w:rsidP="008C0B71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2.1.2. Выявить у школьника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к сотрудничеству и коммуникации.</w:t>
      </w:r>
    </w:p>
    <w:p w:rsidR="008C0B71" w:rsidRPr="008C0B71" w:rsidRDefault="008C0B71" w:rsidP="008C0B71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lastRenderedPageBreak/>
        <w:t xml:space="preserve">2.1.3. Сформировать у </w:t>
      </w:r>
      <w:proofErr w:type="gramStart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обучающегося</w:t>
      </w:r>
      <w:proofErr w:type="gramEnd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к решению личностно и социально значимых проблем и воплощению найденных решений в практику.</w:t>
      </w:r>
    </w:p>
    <w:p w:rsidR="008C0B71" w:rsidRPr="008C0B71" w:rsidRDefault="008C0B71" w:rsidP="008C0B71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2.1.4. Оценить у обучающегося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способность и готовность к использованию ИКТ в целях обучения и развития.</w:t>
      </w:r>
    </w:p>
    <w:p w:rsidR="008C0B71" w:rsidRPr="008C0B71" w:rsidRDefault="008C0B71" w:rsidP="008C0B71">
      <w:pPr>
        <w:spacing w:after="0" w:line="360" w:lineRule="auto"/>
        <w:ind w:left="57" w:right="57" w:hanging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2.1.5. Определить уровень </w:t>
      </w:r>
      <w:proofErr w:type="spellStart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сформированности</w:t>
      </w:r>
      <w:proofErr w:type="spellEnd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у </w:t>
      </w:r>
      <w:proofErr w:type="gramStart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обучающегося</w:t>
      </w:r>
      <w:proofErr w:type="gramEnd"/>
      <w:r w:rsidRPr="008C0B7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способности к самоорганизации,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рефлексии.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2.2 Задачами выполнения ИИП являются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8C0B71" w:rsidRPr="008C0B71" w:rsidRDefault="008C0B71" w:rsidP="008C0B71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2.2.1. Обучение планированию (обучающийся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цели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протяжении всей работы).</w:t>
      </w:r>
    </w:p>
    <w:p w:rsidR="008C0B71" w:rsidRPr="008C0B71" w:rsidRDefault="008C0B71" w:rsidP="008C0B71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2.2.2.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8C0B71" w:rsidRPr="008C0B71" w:rsidRDefault="008C0B71" w:rsidP="008C0B71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2.2.3. Развитие умения анализировать, развивать креативность и критическое мышление.</w:t>
      </w:r>
    </w:p>
    <w:p w:rsidR="008C0B71" w:rsidRPr="008C0B71" w:rsidRDefault="008C0B71" w:rsidP="008C0B71">
      <w:pPr>
        <w:spacing w:after="0" w:line="360" w:lineRule="auto"/>
        <w:ind w:left="57" w:right="57" w:hanging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2.2.4. Формирование и развитие навыков публичного выступления. </w:t>
      </w:r>
    </w:p>
    <w:p w:rsidR="008C0B71" w:rsidRPr="008C0B71" w:rsidRDefault="008C0B71" w:rsidP="008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C0B71" w:rsidRPr="008C0B71" w:rsidRDefault="008C0B71" w:rsidP="008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0B71" w:rsidRPr="008C0B71" w:rsidRDefault="008C0B71" w:rsidP="008C0B71">
      <w:pPr>
        <w:numPr>
          <w:ilvl w:val="0"/>
          <w:numId w:val="1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подготовке итогового </w:t>
      </w:r>
      <w:proofErr w:type="gramStart"/>
      <w:r w:rsidRPr="008C0B71">
        <w:rPr>
          <w:rFonts w:ascii="Times New Roman" w:eastAsia="Calibri" w:hAnsi="Times New Roman" w:cs="Times New Roman"/>
          <w:b/>
          <w:sz w:val="26"/>
          <w:szCs w:val="26"/>
        </w:rPr>
        <w:t>индивидуального проекта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widowControl w:val="0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План, программа подготовки проекта для каждого обучающегося разрабатываются совместно обучающимся и куратором.</w:t>
      </w:r>
    </w:p>
    <w:p w:rsidR="008C0B71" w:rsidRPr="008C0B71" w:rsidRDefault="008C0B71" w:rsidP="008C0B7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3.2. Руководителем проекта является куратор. Куратором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:rsidR="008C0B71" w:rsidRPr="008C0B71" w:rsidRDefault="008C0B71" w:rsidP="008C0B7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3.3. Классный руководитель контролирует занятость обучающихся в проектной деятельности, информирует родителей о выборе темы проекта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3.4. Темы проектов могут предлагаться как куратором, так и учениками. Тема, предложенная учеником, согласуется с куратором. Кураторы обязаны уважительно относиться  к  личностному  выбору  обучающегося, не отговаривать его от выбора темы по своему предмету, не  навязывать скучную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для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 обучающегося тему. В то же время педагог должен аргументированно отклонить </w:t>
      </w:r>
      <w:r w:rsidRPr="008C0B71">
        <w:rPr>
          <w:rFonts w:ascii="Times New Roman" w:eastAsia="Calibri" w:hAnsi="Times New Roman" w:cs="Times New Roman"/>
          <w:sz w:val="26"/>
          <w:szCs w:val="26"/>
        </w:rPr>
        <w:lastRenderedPageBreak/>
        <w:t>тему проекта, выбранную обучающимся, если эта тема не отвечает общепринятым нормам морали и поведения, косвенно пропагандирует асоциальное поведение, является околонаучной.</w:t>
      </w:r>
    </w:p>
    <w:p w:rsidR="008C0B71" w:rsidRPr="008C0B71" w:rsidRDefault="008C0B71" w:rsidP="008C0B71">
      <w:pPr>
        <w:widowControl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3.5.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План реализации итогового индивидуального проекта разрабатывается обучающимся совместно с руководителем проекта. </w:t>
      </w:r>
      <w:proofErr w:type="gramEnd"/>
    </w:p>
    <w:p w:rsidR="008C0B71" w:rsidRPr="008C0B71" w:rsidRDefault="008C0B71" w:rsidP="008C0B71">
      <w:pPr>
        <w:widowControl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numPr>
          <w:ilvl w:val="0"/>
          <w:numId w:val="1"/>
        </w:numPr>
        <w:tabs>
          <w:tab w:val="left" w:pos="357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Требования к содержанию и направленности проекта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4.1. 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8C0B71" w:rsidRPr="008C0B71" w:rsidRDefault="008C0B71" w:rsidP="008C0B7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iCs/>
          <w:vanish/>
          <w:sz w:val="26"/>
          <w:szCs w:val="26"/>
        </w:rPr>
      </w:pPr>
    </w:p>
    <w:p w:rsidR="008C0B71" w:rsidRPr="008C0B71" w:rsidRDefault="008C0B71" w:rsidP="008C0B71">
      <w:pPr>
        <w:tabs>
          <w:tab w:val="left" w:pos="426"/>
        </w:tabs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4.2.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8C0B71" w:rsidRPr="008C0B71" w:rsidRDefault="008C0B71" w:rsidP="008C0B71">
      <w:pPr>
        <w:tabs>
          <w:tab w:val="left" w:pos="426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4.3. 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4.4.</w:t>
      </w: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Проектные задания должны быть четко сформулированы, цели, 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средства ясно обозначены.  Совместно с 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составлена программа действий.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i/>
          <w:sz w:val="26"/>
          <w:szCs w:val="26"/>
        </w:rPr>
        <w:t>При выборе темы ИИП необходимо учитывать следующее: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Тема не только должна определять интерес автора к той или иной проблеме на данный, текущий момент, но и вписываться в общую перспективу профессионального развития ученика, т.е. иметь непосредственное отношение к предварительно выбранной или будущей специальности.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Выбранная тема должна учитывать реальный уровень подготовленности обучающегося к выполнению самостоятельного задания.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lastRenderedPageBreak/>
        <w:t>Тема также должна быть реализуема в имеющихся условиях. Это значит, что по выбранной теме должны быть доступны оборудование и литература.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Важна значимость, актуальность проблемы (соответствие запросами времени, возможность применения изучаемых идей и положений к окружающей действительности).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Формулировка темы должна ориентировать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 на самостоятельное исследование по достаточно узкому вопросу.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Из заголовка должно быть ясно, что является конкретным объектом, предметом исследования, хронологические рамки изучаемого периода, круг рассматриваемых проблем.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Формулируя тему, следует придерживаться правила: чем она уже, тем больше слов содержится в формулировке темы. Малое количество слов свидетельствует о ее расплывчатости, отсутствии конкретности в содержании работы.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организацию и проведение научно-практической конференции является заместитель директора, курирующий проектную деятельность.</w:t>
      </w:r>
    </w:p>
    <w:p w:rsidR="008C0B71" w:rsidRPr="008C0B71" w:rsidRDefault="008C0B71" w:rsidP="008C0B71">
      <w:pPr>
        <w:numPr>
          <w:ilvl w:val="0"/>
          <w:numId w:val="3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организации публичной защиты проектов:</w:t>
      </w:r>
    </w:p>
    <w:p w:rsidR="008C0B71" w:rsidRPr="008C0B71" w:rsidRDefault="008C0B71" w:rsidP="008C0B71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создание условий для формирования универсальных учебных действий обучающихся;</w:t>
      </w:r>
    </w:p>
    <w:p w:rsidR="008C0B71" w:rsidRPr="008C0B71" w:rsidRDefault="008C0B71" w:rsidP="008C0B71">
      <w:pPr>
        <w:numPr>
          <w:ilvl w:val="0"/>
          <w:numId w:val="4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интеллектуальное и творческое развитие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8C0B71" w:rsidRPr="008C0B71" w:rsidRDefault="008C0B71" w:rsidP="008C0B71">
      <w:pPr>
        <w:numPr>
          <w:ilvl w:val="0"/>
          <w:numId w:val="4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поддержка талантливых учеников, демонстрация и пропаганда лучших достижений школьников;</w:t>
      </w:r>
    </w:p>
    <w:p w:rsidR="008C0B71" w:rsidRPr="008C0B71" w:rsidRDefault="008C0B71" w:rsidP="008C0B71">
      <w:pPr>
        <w:numPr>
          <w:ilvl w:val="0"/>
          <w:numId w:val="4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приобщение обучающихся к исследовательской, экспериментальн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 конструкторской, поисковой деятельности, </w:t>
      </w:r>
    </w:p>
    <w:p w:rsidR="008C0B71" w:rsidRPr="008C0B71" w:rsidRDefault="008C0B71" w:rsidP="008C0B71">
      <w:pPr>
        <w:numPr>
          <w:ilvl w:val="0"/>
          <w:numId w:val="4"/>
        </w:numPr>
        <w:spacing w:after="0" w:line="36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расширение и углубление научно-практического творчества обучающихся, теоретических знаний и необходимых профессиональных навыков школьников.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  <w:sectPr w:rsidR="008C0B71" w:rsidRPr="008C0B71">
          <w:pgSz w:w="11906" w:h="16838"/>
          <w:pgMar w:top="1134" w:right="850" w:bottom="1134" w:left="1701" w:header="708" w:footer="708" w:gutter="0"/>
          <w:cols w:space="720"/>
        </w:sect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lastRenderedPageBreak/>
        <w:t>4.5. Возможные типы работ и формы их представления</w:t>
      </w:r>
    </w:p>
    <w:tbl>
      <w:tblPr>
        <w:tblpPr w:leftFromText="180" w:rightFromText="180" w:vertAnchor="text" w:horzAnchor="page" w:tblpX="251" w:tblpY="609"/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581"/>
        <w:gridCol w:w="3045"/>
        <w:gridCol w:w="3390"/>
      </w:tblGrid>
      <w:tr w:rsidR="006D5447" w:rsidRPr="008C0B71" w:rsidTr="006D544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проекта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Цель проекта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Проектный продукт</w:t>
            </w:r>
          </w:p>
        </w:tc>
      </w:tr>
      <w:tr w:rsidR="006D5447" w:rsidRPr="008C0B71" w:rsidTr="006D5447">
        <w:trPr>
          <w:trHeight w:val="126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Практико-ориентированный, социальный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практических задач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анализ данных социологического опроса,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атлас,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атрибуты несуществующего государства,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бизнес-план,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веб-сайт,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видеофильм,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газета,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журнал,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действующая фирма,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игра,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карта,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коллекция,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компьютерная анимация,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кабинета,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пакет рекомендаций,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стендовый доклад,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сценарий,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статья,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сказка, 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костюм,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макет,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модель,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музыкальное произведение,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мультимедийный продукт,</w:t>
            </w:r>
          </w:p>
          <w:p w:rsidR="006D5447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отчёты о </w:t>
            </w:r>
            <w:proofErr w:type="gramStart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проведённых</w:t>
            </w:r>
            <w:proofErr w:type="gramEnd"/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исследованиях</w:t>
            </w:r>
            <w:proofErr w:type="gramEnd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публикация,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путеводитель,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справочник,</w:t>
            </w:r>
          </w:p>
          <w:p w:rsidR="006D5447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школьного</w:t>
            </w:r>
            <w:proofErr w:type="gramEnd"/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самоуправления,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серия иллюстраций,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учебное пособие,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чертеж, 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экскурсия,</w:t>
            </w:r>
          </w:p>
          <w:p w:rsidR="006D5447" w:rsidRPr="008C0B71" w:rsidRDefault="006D5447" w:rsidP="006D5447">
            <w:pPr>
              <w:numPr>
                <w:ilvl w:val="0"/>
                <w:numId w:val="5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</w:t>
            </w:r>
          </w:p>
        </w:tc>
      </w:tr>
      <w:tr w:rsidR="006D5447" w:rsidRPr="008C0B71" w:rsidTr="006D5447">
        <w:trPr>
          <w:trHeight w:val="99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Исследовательский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Доказательство или опровержение какой-либо гипотезы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5447" w:rsidRPr="008C0B71" w:rsidTr="006D5447">
        <w:trPr>
          <w:trHeight w:val="166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Информационный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Сбор информации о каком-либо объекте или явлении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5447" w:rsidRPr="008C0B71" w:rsidTr="006D5447">
        <w:trPr>
          <w:trHeight w:val="164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интереса публики к проблеме проекта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5447" w:rsidRPr="008C0B71" w:rsidTr="006D5447">
        <w:trPr>
          <w:trHeight w:val="160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>Игровой или ролевой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47" w:rsidRPr="008C0B71" w:rsidRDefault="006D5447" w:rsidP="006D544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B7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опыта участия в решении проблемы проекта 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47" w:rsidRPr="008C0B71" w:rsidRDefault="006D5447" w:rsidP="006D544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  <w:sectPr w:rsidR="008C0B71" w:rsidRPr="008C0B71" w:rsidSect="006D5447">
          <w:pgSz w:w="11906" w:h="16838"/>
          <w:pgMar w:top="1134" w:right="1701" w:bottom="1134" w:left="1418" w:header="709" w:footer="709" w:gutter="0"/>
          <w:cols w:space="720"/>
          <w:docGrid w:linePitch="299"/>
        </w:sectPr>
      </w:pPr>
    </w:p>
    <w:p w:rsidR="008C0B71" w:rsidRPr="008C0B71" w:rsidRDefault="008C0B71" w:rsidP="008C0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 Этапы и примерные сроки работы над проектом: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5.1. В процессе работы над проектом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обучающийся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 под контролем руководителя планирует свою деятельность по этапам: подготовительный, основной, заключительный.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5.2. Подготовительный этап (октябрь): выбор темы и руководителя проекта. Темы проектов утверждаются методическим советом школы не позднее ноября месяца.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5.3.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Обучающийся 1 раз в четверть на классном часе представляет итоги реализации плана </w:t>
      </w:r>
      <w:proofErr w:type="gramStart"/>
      <w:r w:rsidRPr="008C0B71">
        <w:rPr>
          <w:rFonts w:ascii="Times New Roman" w:eastAsia="Calibri" w:hAnsi="Times New Roman" w:cs="Times New Roman"/>
          <w:iCs/>
          <w:sz w:val="26"/>
          <w:szCs w:val="26"/>
        </w:rPr>
        <w:t>индивидуального проекта</w:t>
      </w:r>
      <w:proofErr w:type="gramEnd"/>
      <w:r w:rsidRPr="008C0B71">
        <w:rPr>
          <w:rFonts w:ascii="Times New Roman" w:eastAsia="Calibri" w:hAnsi="Times New Roman" w:cs="Times New Roman"/>
          <w:iCs/>
          <w:sz w:val="26"/>
          <w:szCs w:val="26"/>
        </w:rPr>
        <w:t>. Классный руководитель контролирует занятость обучающихся в проектной деятельности, информирует родителей о выборе темы проекта обучающихся.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5.4. Предзащита проекта (апрель) – представление теоретической части проекта на рассмотрение куратора.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5.5. Получение продукта проекта (апрель – ноябрь). В декабре – вторая предзащита проекта с представлением теоретической части проекта и полученного продукта. Экспертиза материалов куратором проекта.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5.6. Заключительный этап работы над проектом (декабрь – февраль). Обучающийся осуществляет структурирование и оформление собранного материала, готовит презентационный материал, пояснительную записку, рецензию.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5.7. Рецензия куратора проекта содержит краткую характеристику работы обучающегося о ходе работы над проектом, в том числе: инициативность, самостоятельность в исследовании, ответственности, исполнительской дисциплины. В рецензии может быть отмечена новизна подхода и полученных решений, актуальность и практическая значимость полученных результатов.    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5.8. Защита проходит в марте – апреле 9 класса на школьной научно – практической конференции. По итогам конференции составляется протокол защиты </w:t>
      </w:r>
      <w:proofErr w:type="gramStart"/>
      <w:r w:rsidRPr="008C0B71">
        <w:rPr>
          <w:rFonts w:ascii="Times New Roman" w:eastAsia="Calibri" w:hAnsi="Times New Roman" w:cs="Times New Roman"/>
          <w:iCs/>
          <w:sz w:val="26"/>
          <w:szCs w:val="26"/>
        </w:rPr>
        <w:t>проектов</w:t>
      </w:r>
      <w:proofErr w:type="gramEnd"/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 и результаты утверждаются приказом директора.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2465FC" w:rsidRDefault="002465FC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6. Требования к оформлению ИИП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Проектная работа, выполненная в школе и представляемая на школьную научно-практическую конференцию, должна быть представлена в печатном и электронном виде (презентация, сайт, цифровой фильм и т.д.)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Объем ИИП должен составлять от 10 до 20 страниц печатного текста.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Текст работы набирается на компьютере,  размер шрифта 14,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TimesNewRoman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, обычный; интервал между строк – 1,5; размер полей: левого – 30 мм, правого – 10 мм, верхнего – 20 мм, нижнего – 20 мм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6.4. Текст печатается на одной стороне страницы; сноски и примечания печатаются на той же странице, к которой они относятся (колонтитулы).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6.5. 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6.6.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Заголовок располагается посередине, точку в конце заголовка не ставят.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6.7.Между названием раздела (заголовками главы или параграфа) и последующим текстом нужно пропускать одну строку.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6.8. 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6.9. Демонстрационные и иллюстративные материалы должны быть наглядными, оригинальными, композиционно сочетаться с докладом.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6.10. При составлении списка используемых источников следует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 В оформлении библиографического списка следует руководствоваться ГОСТом 7.1-2003.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6.11</w:t>
      </w:r>
      <w:r w:rsidRPr="008C0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проектной работы: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Оглавление (содержание): перечисление разделов и глав исследования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Определение цели и задач исследования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Различного вида справочный аппарат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Ссылки на использованные, а также рекомендуемые источники информации (</w:t>
      </w: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Обучающиеся обязаны соблюдать нормы и правила цитирования)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всех представленных в проекте печатных, рисованных, графических, фото-, видео-, музыкальных и электронных материалов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Деление на разделы или главы, представленные в логической последовательности для более четкой передачи собранной информации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6.12. 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подготовленная обучающимся краткая пояснительная записка к проекту (объемом не более 2 листов) с указанием для всех проектов:</w:t>
      </w:r>
      <w:proofErr w:type="gramEnd"/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)и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сходного замысла, цели и назначения проекта,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)к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раткого описания хода выполнения проекта и полученных результатов;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)с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писка использованных источников.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конструкторских проектов в пояснительную записку, кроме того, включается описание особенностей конструкторских решений,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социальных проектов – описание эффектов/эффекта от реализации проекта;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краткий отзыв руководителя, содержащий краткую характеристику работы учащегося в ходе выполнения проекта, в том числе: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инициативности и самостоятельности,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ответственности (включая динамику отношения к выполняемой работе), 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исполнительской дисциплины. </w:t>
      </w: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исследовательских проектов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проч. </w:t>
      </w: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Обязательные структурные части письменного отчета - введение и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заключение. Во введении обосновывается актуальность темы исследования, определяются цель и задачи, адекватные предмету изучения методы исследования. </w:t>
      </w: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заключении подводятся итоги исследовательской работы, делаются выводы о точности рабочей гипотезы.</w:t>
      </w: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Письменный отчет для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творческих проектов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8C0B71" w:rsidRPr="008C0B71" w:rsidRDefault="008C0B71" w:rsidP="008C0B71">
      <w:pPr>
        <w:widowControl w:val="0"/>
        <w:spacing w:after="0" w:line="360" w:lineRule="auto"/>
        <w:ind w:left="57" w:right="57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Отчет по реализации 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социального проекта</w:t>
      </w:r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</w:t>
      </w:r>
      <w:proofErr w:type="gramEnd"/>
      <w:r w:rsidRPr="008C0B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Планируемый проектный продукт по окончании проекта сравнивается с полученным результатом.</w:t>
      </w:r>
    </w:p>
    <w:p w:rsidR="008C0B71" w:rsidRPr="008C0B71" w:rsidRDefault="008C0B71" w:rsidP="008C0B71">
      <w:pPr>
        <w:tabs>
          <w:tab w:val="left" w:pos="357"/>
        </w:tabs>
        <w:suppressAutoHyphens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6.13. Перед сдачей в экспертную группу ди</w:t>
      </w:r>
      <w:proofErr w:type="gramStart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 с пр</w:t>
      </w:r>
      <w:proofErr w:type="gramEnd"/>
      <w:r w:rsidRPr="008C0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оектной работой должен быть тщательно проверен в отношении технико-демонстрационных параметров: системы запуска, темпа движения, силы и чистоты звука. При необходимости диск должен быть снабжен пояснительной запиской с перечислением программ, необходимых для запуска.</w:t>
      </w:r>
    </w:p>
    <w:p w:rsidR="008C0B71" w:rsidRPr="008C0B71" w:rsidRDefault="008C0B71" w:rsidP="008C0B7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>6.14.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C0B71" w:rsidRPr="008C0B71" w:rsidRDefault="008C0B71" w:rsidP="008C0B7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8C0B71">
        <w:rPr>
          <w:rFonts w:ascii="Times New Roman" w:eastAsia="Calibri" w:hAnsi="Times New Roman" w:cs="Times New Roman"/>
          <w:iCs/>
          <w:sz w:val="26"/>
          <w:szCs w:val="26"/>
        </w:rPr>
        <w:t xml:space="preserve">6.15. Проектная работа оформляется в папке-скоросшивателе с прозрачными файлами и хранится в школе в течение двух лет. </w:t>
      </w:r>
    </w:p>
    <w:p w:rsidR="008C0B71" w:rsidRPr="008C0B71" w:rsidRDefault="008C0B71" w:rsidP="008C0B7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7. Требования к защите итогового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индивидуального проекта</w:t>
      </w:r>
      <w:proofErr w:type="gramEnd"/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7.1. Защита осуществляется на школьной научно-практической конференции в утвержденные Приказом директора школы сроки. 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7.2. Результаты выполнения проекта оцениваются при предъявлении следующих материалов: 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- папка-скоросшиватель с текстом проектной работы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- краткая пояснительная записка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презентация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обучающегося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рецензия руководителя проекта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- продукт проекта.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7.3. В ходе защиты проекта оценивается степень свободного владения темой, </w:t>
      </w:r>
      <w:proofErr w:type="spell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монологичность</w:t>
      </w:r>
      <w:proofErr w:type="spell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речи, знание технологий, использованных для создания работы; артистизм и способность увлечь слушателя.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7.4. Индивидуальный итоговый проект, выполненный по направлению иностранные языки, оформляется на русском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языке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защита проходит на языке проекта (английский, немецкий, французский и др.) </w:t>
      </w:r>
    </w:p>
    <w:p w:rsidR="008C0B71" w:rsidRPr="008C0B71" w:rsidRDefault="008C0B71" w:rsidP="008C0B71">
      <w:pPr>
        <w:spacing w:after="0" w:line="360" w:lineRule="auto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8C0B71" w:rsidRPr="008C0B71">
          <w:pgSz w:w="11906" w:h="16838"/>
          <w:pgMar w:top="1134" w:right="850" w:bottom="1134" w:left="1701" w:header="708" w:footer="708" w:gutter="0"/>
          <w:cols w:space="720"/>
        </w:sectPr>
      </w:pPr>
    </w:p>
    <w:p w:rsidR="008C0B71" w:rsidRPr="008C0B71" w:rsidRDefault="008C0B71" w:rsidP="008C0B71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8.  Критерии оценки проектной работы</w:t>
      </w:r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8C0B71" w:rsidRPr="008C0B71" w:rsidRDefault="008C0B71" w:rsidP="008C0B71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8.1. Для оценивания проектной работы педагог руководствуется уровневым подходом </w:t>
      </w:r>
      <w:proofErr w:type="spellStart"/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навыков проектной деятельности. </w:t>
      </w:r>
    </w:p>
    <w:p w:rsidR="008C0B71" w:rsidRPr="008C0B71" w:rsidRDefault="008C0B71" w:rsidP="008C0B71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8.2. Вывод об уровне </w:t>
      </w:r>
      <w:proofErr w:type="spellStart"/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C0B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</w:t>
      </w:r>
    </w:p>
    <w:p w:rsidR="008C0B71" w:rsidRPr="008C0B71" w:rsidRDefault="008C0B71" w:rsidP="008C0B71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Содержательное описание каждого критерия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1"/>
        <w:gridCol w:w="1099"/>
      </w:tblGrid>
      <w:tr w:rsidR="008C0B71" w:rsidRPr="008C0B71" w:rsidTr="008C0B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1.1.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незначительный объем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подходящей информации из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ограниченного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числа однотипных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достаточный объем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подходящей информации из однотипных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содержит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достаточно полную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из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разнообразных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1.2.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Постановка проблемы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сформулирована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 гипотеза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 сформулирована,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обоснована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выдвинута гипотеза (гипотезы)</w:t>
            </w:r>
            <w:proofErr w:type="gram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 план действий по доказательству/опровержению гипотезы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Проблема  сформулирована,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обоснована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1.3.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темы проекта и её значимость для ученика обозначены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фрагментарно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Актуальность темы проекта и её значимость для ученика обозначены на уровне утверждений, приведены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1.4.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заменен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кратким описанием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развернутый обзор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исчерпывающий анализ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1.5.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шаблонная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Автор проявил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незначительный интерес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самостоятельная, демонстрирующая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серьезную заинтересованность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отличается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творческим подходом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собственным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оригинальным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1.6.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полезен после доработки, круг лиц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которыми он может быть востребован,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указан 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полезен, круг лиц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которыми он может быть востребован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полезен. Указан круг лиц,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которыми он будет востребован.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Сформулированы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рекомендации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использованию полученного продукта, спланированы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 по его продвижению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8C0B71" w:rsidRPr="008C0B71" w:rsidTr="008C0B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2.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предметных знаний и способов действий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2.1.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Часть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используемых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способов работы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соответствует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Использованные способы работы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соответствуют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теме и цели проекта, но являются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недостаточными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Способы работы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достаточны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использованы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уместно и эффективно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2.2.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раскрыта, автор показал знание темы в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2.3. 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Проектный 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соответствует большинству требований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полностью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полностью соответствует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2.4.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наглядности, в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наглядности, в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ТСО используются, выдержаны основные требования к дизайну презентации, отсутствует логика подачи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материала, нет согласованности между презентацией и текстом доклада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наглядности, в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регулятивных действий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3.1.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Предприняты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попытки оформить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Письменная часть работы оформлена с опорой на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установленные правилами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отличается четким и грамотным оформлением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3.2.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Постановка цели, планирование путей ее достижения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сформулирована,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обоснована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планирование деятельности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соотносится с собственным жизненным опытом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задачи реализуются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сформулирована,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четко обоснована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дан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подробный план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ее достижения, самостоятельно осуществляет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 и коррекцию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3.3.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проекта  </w:t>
            </w:r>
            <w:proofErr w:type="gram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раскрыты</w:t>
            </w:r>
            <w:proofErr w:type="gram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фрагментарно, дано сравнение </w:t>
            </w:r>
            <w:r w:rsidRPr="008C0B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проекта раскрыты, представлен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развернутый обзор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и содержание проекта </w:t>
            </w:r>
            <w:proofErr w:type="gramStart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раск</w:t>
            </w:r>
            <w:bookmarkStart w:id="0" w:name="_GoBack"/>
            <w:bookmarkEnd w:id="0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рыты</w:t>
            </w:r>
            <w:proofErr w:type="gramEnd"/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Представлен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анализ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ситуаций, 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Критерий 3.4.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 изложен с учетом регламента, однако автору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 удалось заинтересовать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Автору удалось вызвать интерес аудитории, но он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вышел за рамки</w:t>
            </w: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Автору удалось вызвать интерес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аудитории и уложиться в регламент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коммуникативных действий,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4.1. </w:t>
            </w: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Четкость и точность, убедительность и лаконичность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Критерий 4.2 </w:t>
            </w:r>
            <w:r w:rsidRPr="008C0B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C0B71" w:rsidRPr="008C0B71" w:rsidTr="008C0B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numPr>
                <w:ilvl w:val="0"/>
                <w:numId w:val="5"/>
              </w:numPr>
              <w:spacing w:after="0" w:line="36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8.3. Условия принятия решения по проекту: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Максимальная оценка по каждому критерию не превышает 3 баллов. В сумме за выполнение ИИП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может получить 48 баллов. При таком подходе достижение базового уровня (отметка «удовлетворительно») соответствует получению 16 первичных баллов (по одному баллу за каждый из критериев), а достижение повышенных уровней соответствует получению 31 первичных балла (отметка «хорошо») или 40 первичных баллов (отметка «отлично»).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9. Функциональные обязанности заместителя директора,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курирующего организацию выполнения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итогового индивидуального проекта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9.1. Формирует единый список тем  ИИП  для выбора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9.2. Оказывает методическую и консультационную помощь педагогам школы, осуществляющим проектную деятельность.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9.3. Контролирует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9.4. Контролирует деятельность  руководителей итоговых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индивидуальных проектов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10. Функциональные обязанности руководителя итогового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индивидуального проекта</w:t>
      </w:r>
      <w:proofErr w:type="gramEnd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обучающегося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10.1. Выбирает проблемную область, формулирует темы ИИП.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10.2.Проводит консультации с участниками проектов и осуществляет методическую поддержку проектной деятельности; планирует  совместно с обучающимися работу в течение всего проектного периода. </w:t>
      </w:r>
      <w:proofErr w:type="gramEnd"/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10.3. Поэтапно отслеживает результаты проектной деятельности.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10.4. Осуществляет экспертизу готового продукта и теоретической составляющей проекта.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10.5. Выявляет недоработки, определяет пути устранения выявленных недостатков, оказывает помощь обучающемуся в подготовке к презентации проекта.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10.6. Обеспечивает соблюдение сроков выполнения проекта.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10.7. Подготавливает рецензию на работу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обучающегося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11. Функциональные обязанности классного руководителя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, выполняющих итоговый индивидуальный проект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11.1. 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передает его заместителю директора, курирующему данное направление).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11.2. 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11.3. Координирует взаимодействие родителей, руководителей проектов и обучающихся с целью успешного выполнения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последними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итоговых индивидуальных проектов. 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12. Роль родителей в выполнении </w:t>
      </w:r>
      <w:proofErr w:type="gramStart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обучающимся</w:t>
      </w:r>
      <w:proofErr w:type="gramEnd"/>
      <w:r w:rsidRPr="008C0B7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итогового индивидуального проекта</w:t>
      </w: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8C0B71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12.1. На всех этапах выполнения обучающимися итогового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роль родителей заключается в оказании своим детям помощи, то есть не возложение на себя обязанностей по выполнению работы детей над проектом, а проявление заинтересованности, помощи советом, сбором информации и расходными материалами для выполнения проекта.</w:t>
      </w:r>
    </w:p>
    <w:p w:rsidR="00A34A85" w:rsidRDefault="008C0B71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12.2. Ответственность за выполнение ИИП и его защиту несут родители </w:t>
      </w:r>
      <w:proofErr w:type="gramStart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C0B7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 </w:t>
      </w: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4A85" w:rsidRDefault="00A34A85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0B71" w:rsidRPr="008C0B71" w:rsidRDefault="008C0B71" w:rsidP="00A34A85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 xml:space="preserve">Образец заявления </w:t>
      </w: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Директору </w:t>
      </w:r>
    </w:p>
    <w:p w:rsidR="008C0B71" w:rsidRPr="008C0B71" w:rsidRDefault="002465FC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МБОУ «ПСОШ № 2</w:t>
      </w:r>
      <w:r w:rsidR="008C0B71" w:rsidRPr="008C0B71">
        <w:rPr>
          <w:rFonts w:ascii="Times New Roman" w:eastAsia="Calibri" w:hAnsi="Times New Roman" w:cs="Times New Roman"/>
          <w:sz w:val="26"/>
          <w:szCs w:val="26"/>
        </w:rPr>
        <w:t xml:space="preserve"> ПМР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имени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Байко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ВФ</w:t>
      </w:r>
      <w:r w:rsidR="008C0B71" w:rsidRPr="008C0B71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________________________________, </w:t>
      </w: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Прошу разрешить выполнение итогового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индивидуального проекта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 (ИИП) по следующему направлению:_____________________________________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Тема ИИП ______________________________________________________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и закрепить в качестве куратора моего ИИП ________________________________________________ (ФИО куратора).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«____» ____________20___год        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i/>
          <w:sz w:val="26"/>
          <w:szCs w:val="26"/>
        </w:rPr>
        <w:t xml:space="preserve">подпись </w:t>
      </w:r>
      <w:proofErr w:type="gramStart"/>
      <w:r w:rsidRPr="008C0B71">
        <w:rPr>
          <w:rFonts w:ascii="Times New Roman" w:eastAsia="Calibri" w:hAnsi="Times New Roman" w:cs="Times New Roman"/>
          <w:i/>
          <w:sz w:val="26"/>
          <w:szCs w:val="26"/>
        </w:rPr>
        <w:t>обучающегося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«С заявлением </w:t>
      </w:r>
      <w:proofErr w:type="gramStart"/>
      <w:r w:rsidRPr="008C0B71">
        <w:rPr>
          <w:rFonts w:ascii="Times New Roman" w:eastAsia="Calibri" w:hAnsi="Times New Roman" w:cs="Times New Roman"/>
          <w:sz w:val="26"/>
          <w:szCs w:val="26"/>
        </w:rPr>
        <w:t>ознакомлен</w:t>
      </w:r>
      <w:proofErr w:type="gramEnd"/>
      <w:r w:rsidRPr="008C0B71">
        <w:rPr>
          <w:rFonts w:ascii="Times New Roman" w:eastAsia="Calibri" w:hAnsi="Times New Roman" w:cs="Times New Roman"/>
          <w:sz w:val="26"/>
          <w:szCs w:val="26"/>
        </w:rPr>
        <w:t xml:space="preserve">, с выбранным направлением, темой согласен» 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>«____» ____________20___год        ______________________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sz w:val="26"/>
          <w:szCs w:val="26"/>
        </w:rPr>
        <w:tab/>
      </w:r>
      <w:r w:rsidRPr="008C0B71">
        <w:rPr>
          <w:rFonts w:ascii="Times New Roman" w:eastAsia="Calibri" w:hAnsi="Times New Roman" w:cs="Times New Roman"/>
          <w:i/>
          <w:sz w:val="26"/>
          <w:szCs w:val="26"/>
        </w:rPr>
        <w:t>подпись родителей /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0B71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законных представителей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i/>
          <w:sz w:val="26"/>
          <w:szCs w:val="26"/>
        </w:rPr>
        <w:t>Приложение 2</w:t>
      </w:r>
    </w:p>
    <w:p w:rsidR="008C0B71" w:rsidRPr="008C0B71" w:rsidRDefault="008C0B71" w:rsidP="008C0B7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 xml:space="preserve">Памятка для </w:t>
      </w:r>
      <w:proofErr w:type="gramStart"/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обучающегося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«Пояснительная записка к проекту»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Введение, в котором необходимо: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назвать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тему проекта;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сформулировать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проблему проекта, которую ты решал, создавая свой проект, показать, чем она интересна и важна не только для тебя, но и для других;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рассказать, в чем состоит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указать, какой ты сделал проектный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продукт, показать </w:t>
      </w:r>
      <w:r w:rsidRPr="008C0B71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 xml:space="preserve">связь между темой, проблемой, целью и продуктом твоего проекта;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дать развернутый, детализированный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Во введении необходимо выделить жирным шрифтом слова: </w:t>
      </w: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тема, цель, проблема, гипотеза (в тех проектах, где она есть), проектный продукт, план.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Основная часть.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 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Кроме того, в основной части  можно показать свою точку зрения на проблему проекта и обосновать ее, ссылаясь на собственные исследования, </w:t>
      </w: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наблюдения, опыты, опросы, анализ найденной тобой информации, мнения специалистов.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 Заключение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заключении надо: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  <w:t xml:space="preserve">Список использованных источников информации, где ты представишь: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список использованных печатных источников в алфавитном порядке с указанием выходных данных книг и статей;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адреса сайтов в Интернете, с которыми ты работал;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ссылки на интервью, если ты брал их у специалистов (с указанием должности, места работы и ученого звания специалиста);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· фильмы, музейные экспозиции и прочее, если они являются источниками информации по твоему проекту. </w:t>
      </w: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8C0B71" w:rsidRPr="008C0B71" w:rsidRDefault="008C0B71" w:rsidP="008C0B71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A34A85" w:rsidRDefault="00A34A85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</w:p>
    <w:p w:rsidR="008C0B71" w:rsidRPr="008C0B71" w:rsidRDefault="008C0B71" w:rsidP="008C0B71">
      <w:pPr>
        <w:spacing w:after="0" w:line="360" w:lineRule="auto"/>
        <w:ind w:left="57" w:right="57"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lastRenderedPageBreak/>
        <w:t>Приложение 3.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ru-RU"/>
        </w:rPr>
        <w:t>Примерный план выступления на защите проекта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i/>
          <w:iCs/>
          <w:kern w:val="24"/>
          <w:sz w:val="26"/>
          <w:szCs w:val="26"/>
          <w:lang w:eastAsia="ru-RU"/>
        </w:rPr>
        <w:t>Введение</w:t>
      </w:r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Тема моего проекта …………………………………………………...</w:t>
      </w:r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Я выбрал эту тему, потому что ……………………………………....</w:t>
      </w:r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Цель моей работы</w:t>
      </w:r>
      <w:proofErr w:type="gramStart"/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 xml:space="preserve"> – ……………………………………….....………..</w:t>
      </w:r>
      <w:proofErr w:type="gramEnd"/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Проектным продуктом будет –</w:t>
      </w:r>
      <w:proofErr w:type="gramStart"/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 xml:space="preserve"> .</w:t>
      </w:r>
      <w:proofErr w:type="gramEnd"/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………………………………………</w:t>
      </w:r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 xml:space="preserve">Этот продукт </w:t>
      </w:r>
      <w:proofErr w:type="gramStart"/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поможет достичь цель</w:t>
      </w:r>
      <w:proofErr w:type="gramEnd"/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 xml:space="preserve"> проекта, так как ………</w:t>
      </w:r>
    </w:p>
    <w:p w:rsidR="008C0B71" w:rsidRPr="008C0B71" w:rsidRDefault="008C0B71" w:rsidP="008C0B71">
      <w:pPr>
        <w:numPr>
          <w:ilvl w:val="0"/>
          <w:numId w:val="6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План моей работы (указать время выполнения и перечислить все промежуточные этапы):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• Сбор информации (где и как искал информацию)………………………………………………………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• Изготовление продукта (что и как делал)………………………………………………………………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• Написание письменной части проекта (как это делал) ………….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i/>
          <w:iCs/>
          <w:kern w:val="24"/>
          <w:sz w:val="26"/>
          <w:szCs w:val="26"/>
          <w:lang w:eastAsia="ru-RU"/>
        </w:rPr>
        <w:t>Основная часть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Я начал свою работу с того, что ………………………………………..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Потом я приступил к ……………………………………………………….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Я завершил работу тем, что……………………………………………...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В ходе работы я столкнулся с такими проблемами………………….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Чтобы справиться с возникшими проблемами, я……………………..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Я отклонился от плана (указать, когда был нарушен график работы)…………………………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План моей работы был нарушен, потому что………………………..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В ходе работы я принял решение изменить проектный продукт, так  как………………………</w:t>
      </w:r>
    </w:p>
    <w:p w:rsidR="008C0B71" w:rsidRPr="008C0B71" w:rsidRDefault="008C0B71" w:rsidP="008C0B71">
      <w:pPr>
        <w:numPr>
          <w:ilvl w:val="0"/>
          <w:numId w:val="7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Но все же мне удалось достичь цели проекта, потому что………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bCs/>
          <w:i/>
          <w:iCs/>
          <w:kern w:val="24"/>
          <w:sz w:val="26"/>
          <w:szCs w:val="26"/>
          <w:lang w:eastAsia="ru-RU"/>
        </w:rPr>
        <w:t>Заключение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Это произошло, потому что …………………………………………….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Если бы я начал работу заново, я бы …………………………………..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lastRenderedPageBreak/>
        <w:t>В следующем году я, может быть, продолжу эту работу для того, чтобы………………………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Я думаю, что я решил проблему своего проекта, так как ………..</w:t>
      </w:r>
    </w:p>
    <w:p w:rsidR="008C0B71" w:rsidRPr="008C0B71" w:rsidRDefault="008C0B71" w:rsidP="008C0B71">
      <w:pPr>
        <w:numPr>
          <w:ilvl w:val="0"/>
          <w:numId w:val="8"/>
        </w:num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i/>
          <w:iCs/>
          <w:kern w:val="24"/>
          <w:sz w:val="26"/>
          <w:szCs w:val="26"/>
          <w:lang w:eastAsia="ru-RU"/>
        </w:rPr>
        <w:t>Работа над проектом показала мне………….</w:t>
      </w:r>
    </w:p>
    <w:p w:rsidR="008C0B71" w:rsidRPr="008C0B71" w:rsidRDefault="008C0B71" w:rsidP="008C0B71">
      <w:pPr>
        <w:spacing w:after="0" w:line="36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iCs/>
          <w:kern w:val="24"/>
          <w:sz w:val="26"/>
          <w:szCs w:val="26"/>
          <w:lang w:eastAsia="ru-RU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right"/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6"/>
          <w:szCs w:val="26"/>
          <w:lang w:eastAsia="ru-RU"/>
        </w:rPr>
      </w:pPr>
      <w:r w:rsidRPr="008C0B71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4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Примерный план действий по проектной деятельности </w:t>
      </w:r>
      <w:proofErr w:type="gramStart"/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>обучающегося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Подготовительный этап.        </w:t>
      </w:r>
    </w:p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2"/>
        <w:gridCol w:w="4305"/>
        <w:gridCol w:w="3963"/>
      </w:tblGrid>
      <w:tr w:rsidR="008C0B71" w:rsidRPr="008C0B71" w:rsidTr="008C0B71">
        <w:trPr>
          <w:trHeight w:val="452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C0B71" w:rsidRPr="008C0B71" w:rsidTr="008C0B71">
        <w:trPr>
          <w:trHeight w:val="113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Знакомство с нормативной базой по проектной деятельности </w:t>
            </w:r>
            <w:proofErr w:type="gramStart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Классный руководитель</w:t>
            </w:r>
          </w:p>
        </w:tc>
      </w:tr>
      <w:tr w:rsidR="008C0B71" w:rsidRPr="008C0B71" w:rsidTr="008C0B71">
        <w:trPr>
          <w:trHeight w:val="70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Формирование перечня тем для проектной работы.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классные руководители, учителя-предметники</w:t>
            </w:r>
          </w:p>
        </w:tc>
      </w:tr>
      <w:tr w:rsidR="008C0B71" w:rsidRPr="008C0B71" w:rsidTr="008C0B71">
        <w:trPr>
          <w:trHeight w:val="41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1. Ознакомление с перечнем тем проектов обучающихся и их родителей (законных представителей) .</w:t>
            </w: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2. Выбор темы проекта.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Классные руководители и обучающиеся</w:t>
            </w:r>
          </w:p>
        </w:tc>
      </w:tr>
      <w:tr w:rsidR="008C0B71" w:rsidRPr="008C0B71" w:rsidTr="008C0B71">
        <w:trPr>
          <w:trHeight w:val="41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Утверждение  тем проектов директором школы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8C0B71" w:rsidRPr="008C0B71" w:rsidTr="008C0B71">
        <w:trPr>
          <w:trHeight w:val="68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Составление плана действий по его реализации, начало исследовательского этапа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Обучающиеся </w:t>
            </w: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и кураторы  проектов</w:t>
            </w:r>
          </w:p>
        </w:tc>
      </w:tr>
      <w:tr w:rsidR="008C0B71" w:rsidRPr="008C0B71" w:rsidTr="008C0B71">
        <w:trPr>
          <w:trHeight w:val="807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Феврал</w:t>
            </w:r>
            <w:proofErr w:type="gramStart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ь-</w:t>
            </w:r>
            <w:proofErr w:type="gramEnd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март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Изучение литературы и материалов СМИ по тематике проекта. Определение структуры работы. Сбор фактического материала. Написание теоретической части </w:t>
            </w: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работы.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 xml:space="preserve">Обучающиеся </w:t>
            </w: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и кураторы  проектов</w:t>
            </w:r>
          </w:p>
        </w:tc>
      </w:tr>
      <w:tr w:rsidR="008C0B71" w:rsidRPr="008C0B71" w:rsidTr="008C0B71">
        <w:trPr>
          <w:trHeight w:val="79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Апрель-май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Отчет куратору  по теоретической части проекта. Корректировка темы  или плана работы над проектом (при необходимости). Составление рекомендаций для дальнейшей работы над проектом.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 кураторы проектов</w:t>
            </w:r>
          </w:p>
        </w:tc>
      </w:tr>
    </w:tbl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B71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</w:rPr>
        <w:t xml:space="preserve">Основной и заключительный этапы.        </w:t>
      </w:r>
    </w:p>
    <w:tbl>
      <w:tblPr>
        <w:tblW w:w="964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9"/>
        <w:gridCol w:w="4265"/>
        <w:gridCol w:w="3916"/>
      </w:tblGrid>
      <w:tr w:rsidR="008C0B71" w:rsidRPr="008C0B71" w:rsidTr="008C0B71">
        <w:trPr>
          <w:trHeight w:val="792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Сентябрь-ноябрь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Подготовка электронных материалов по проекту, завершение исследовательского этапа работы.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8C0B71" w:rsidRPr="008C0B71" w:rsidTr="008C0B71">
        <w:trPr>
          <w:trHeight w:val="100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Оформление  продукта ИИП.</w:t>
            </w: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Подготовка печатных и электронных  материалов по проекту.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8C0B71" w:rsidRPr="008C0B71" w:rsidTr="008C0B71">
        <w:trPr>
          <w:trHeight w:val="100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Январь-февраль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Подготовка защиты проекта</w:t>
            </w:r>
            <w:proofErr w:type="gramStart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Представление для оценки куратору проекта. 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</w:t>
            </w:r>
          </w:p>
        </w:tc>
      </w:tr>
      <w:tr w:rsidR="008C0B71" w:rsidRPr="008C0B71" w:rsidTr="008C0B71">
        <w:trPr>
          <w:trHeight w:val="1008"/>
        </w:trPr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Март </w:t>
            </w:r>
            <w:proofErr w:type="gramStart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-а</w:t>
            </w:r>
            <w:proofErr w:type="gramEnd"/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1.Защита проекта </w:t>
            </w:r>
          </w:p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2. Оценка проектов членами экспертной комиссии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C0B71" w:rsidRPr="008C0B71" w:rsidRDefault="008C0B71" w:rsidP="008C0B71">
            <w:pPr>
              <w:spacing w:after="0" w:line="36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Обучающиеся и кураторы проектов,</w:t>
            </w:r>
            <w:r w:rsidR="00A34A85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</w:t>
            </w:r>
            <w:r w:rsidRPr="008C0B71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>члены экспертной группы</w:t>
            </w:r>
          </w:p>
        </w:tc>
      </w:tr>
    </w:tbl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i/>
          <w:sz w:val="26"/>
          <w:szCs w:val="26"/>
        </w:rPr>
        <w:br w:type="page"/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8C0B71" w:rsidRPr="008C0B71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Оформление титульного листа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A34A85" w:rsidP="00A34A85">
      <w:pPr>
        <w:spacing w:after="0" w:line="360" w:lineRule="auto"/>
        <w:ind w:left="57" w:right="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«Пограничная средн</w:t>
      </w:r>
      <w:r>
        <w:rPr>
          <w:rFonts w:ascii="Times New Roman" w:eastAsia="Calibri" w:hAnsi="Times New Roman" w:cs="Times New Roman"/>
          <w:b/>
          <w:sz w:val="26"/>
          <w:szCs w:val="26"/>
        </w:rPr>
        <w:t>яя общеобразовательная школа № 2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 xml:space="preserve"> Пограничного муниципального района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имени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Байко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Варвары Филипповны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ИНДИВИДУАЛЬНЫЙ ИТОГОВЫЙ ПРОЕКТ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Тема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 xml:space="preserve">Выполнил: 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ФИО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Ученик (</w:t>
      </w:r>
      <w:proofErr w:type="spellStart"/>
      <w:r w:rsidRPr="008C0B71">
        <w:rPr>
          <w:rFonts w:ascii="Times New Roman" w:eastAsia="Calibri" w:hAnsi="Times New Roman" w:cs="Times New Roman"/>
          <w:b/>
          <w:sz w:val="26"/>
          <w:szCs w:val="26"/>
        </w:rPr>
        <w:t>ца</w:t>
      </w:r>
      <w:proofErr w:type="spellEnd"/>
      <w:r w:rsidRPr="008C0B71">
        <w:rPr>
          <w:rFonts w:ascii="Times New Roman" w:eastAsia="Calibri" w:hAnsi="Times New Roman" w:cs="Times New Roman"/>
          <w:b/>
          <w:sz w:val="26"/>
          <w:szCs w:val="26"/>
        </w:rPr>
        <w:t>) 9 класса</w:t>
      </w:r>
      <w:proofErr w:type="gramStart"/>
      <w:r w:rsidRPr="008C0B71">
        <w:rPr>
          <w:rFonts w:ascii="Times New Roman" w:eastAsia="Calibri" w:hAnsi="Times New Roman" w:cs="Times New Roman"/>
          <w:b/>
          <w:sz w:val="26"/>
          <w:szCs w:val="26"/>
        </w:rPr>
        <w:t xml:space="preserve"> «..»</w:t>
      </w:r>
      <w:proofErr w:type="gramEnd"/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Куратор проекта: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ФИО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0B71">
        <w:rPr>
          <w:rFonts w:ascii="Times New Roman" w:eastAsia="Calibri" w:hAnsi="Times New Roman" w:cs="Times New Roman"/>
          <w:b/>
          <w:sz w:val="26"/>
          <w:szCs w:val="26"/>
        </w:rPr>
        <w:t>учитель (предмет)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85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85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85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B71" w:rsidRPr="008C0B71" w:rsidRDefault="00A34A85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</w:t>
      </w:r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Start"/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.П</w:t>
      </w:r>
      <w:proofErr w:type="gramEnd"/>
      <w:r w:rsidR="008C0B71" w:rsidRPr="008C0B71">
        <w:rPr>
          <w:rFonts w:ascii="Times New Roman" w:eastAsia="Calibri" w:hAnsi="Times New Roman" w:cs="Times New Roman"/>
          <w:b/>
          <w:sz w:val="26"/>
          <w:szCs w:val="26"/>
        </w:rPr>
        <w:t>ограничный,20…г.</w:t>
      </w:r>
    </w:p>
    <w:p w:rsidR="008C0B71" w:rsidRPr="008C0B71" w:rsidRDefault="008C0B71" w:rsidP="008C0B71">
      <w:pPr>
        <w:spacing w:after="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85" w:rsidRDefault="00A34A85"/>
    <w:sectPr w:rsidR="00A3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0D"/>
    <w:multiLevelType w:val="hybridMultilevel"/>
    <w:tmpl w:val="CDF47FF0"/>
    <w:lvl w:ilvl="0" w:tplc="9862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61234C"/>
    <w:multiLevelType w:val="hybridMultilevel"/>
    <w:tmpl w:val="97169E10"/>
    <w:lvl w:ilvl="0" w:tplc="040CA4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AE3"/>
    <w:multiLevelType w:val="hybridMultilevel"/>
    <w:tmpl w:val="4A2498E8"/>
    <w:lvl w:ilvl="0" w:tplc="978440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A006E"/>
    <w:multiLevelType w:val="hybridMultilevel"/>
    <w:tmpl w:val="71C2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24" w:hanging="360"/>
      </w:pPr>
    </w:lvl>
    <w:lvl w:ilvl="2">
      <w:start w:val="1"/>
      <w:numFmt w:val="decimal"/>
      <w:lvlText w:val="%1.%2.%3"/>
      <w:lvlJc w:val="left"/>
      <w:pPr>
        <w:ind w:left="1248" w:hanging="720"/>
      </w:pPr>
    </w:lvl>
    <w:lvl w:ilvl="3">
      <w:start w:val="1"/>
      <w:numFmt w:val="decimal"/>
      <w:lvlText w:val="%1.%2.%3.%4"/>
      <w:lvlJc w:val="left"/>
      <w:pPr>
        <w:ind w:left="1512" w:hanging="720"/>
      </w:pPr>
    </w:lvl>
    <w:lvl w:ilvl="4">
      <w:start w:val="1"/>
      <w:numFmt w:val="decimal"/>
      <w:lvlText w:val="%1.%2.%3.%4.%5"/>
      <w:lvlJc w:val="left"/>
      <w:pPr>
        <w:ind w:left="2136" w:hanging="1080"/>
      </w:pPr>
    </w:lvl>
    <w:lvl w:ilvl="5">
      <w:start w:val="1"/>
      <w:numFmt w:val="decimal"/>
      <w:lvlText w:val="%1.%2.%3.%4.%5.%6"/>
      <w:lvlJc w:val="left"/>
      <w:pPr>
        <w:ind w:left="2400" w:hanging="1080"/>
      </w:pPr>
    </w:lvl>
    <w:lvl w:ilvl="6">
      <w:start w:val="1"/>
      <w:numFmt w:val="decimal"/>
      <w:lvlText w:val="%1.%2.%3.%4.%5.%6.%7"/>
      <w:lvlJc w:val="left"/>
      <w:pPr>
        <w:ind w:left="3024" w:hanging="1440"/>
      </w:pPr>
    </w:lvl>
    <w:lvl w:ilvl="7">
      <w:start w:val="1"/>
      <w:numFmt w:val="decimal"/>
      <w:lvlText w:val="%1.%2.%3.%4.%5.%6.%7.%8"/>
      <w:lvlJc w:val="left"/>
      <w:pPr>
        <w:ind w:left="3288" w:hanging="1440"/>
      </w:pPr>
    </w:lvl>
    <w:lvl w:ilvl="8">
      <w:start w:val="1"/>
      <w:numFmt w:val="decimal"/>
      <w:lvlText w:val="%1.%2.%3.%4.%5.%6.%7.%8.%9"/>
      <w:lvlJc w:val="left"/>
      <w:pPr>
        <w:ind w:left="3912" w:hanging="1800"/>
      </w:pPr>
    </w:lvl>
  </w:abstractNum>
  <w:abstractNum w:abstractNumId="5">
    <w:nsid w:val="58BE3C45"/>
    <w:multiLevelType w:val="hybridMultilevel"/>
    <w:tmpl w:val="3030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56BA7"/>
    <w:multiLevelType w:val="hybridMultilevel"/>
    <w:tmpl w:val="6E6821C6"/>
    <w:lvl w:ilvl="0" w:tplc="EA625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C20EDA"/>
    <w:multiLevelType w:val="hybridMultilevel"/>
    <w:tmpl w:val="CC20785A"/>
    <w:lvl w:ilvl="0" w:tplc="B608F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71"/>
    <w:rsid w:val="001770B9"/>
    <w:rsid w:val="002465FC"/>
    <w:rsid w:val="00304DED"/>
    <w:rsid w:val="00561D43"/>
    <w:rsid w:val="005E0D66"/>
    <w:rsid w:val="006D5447"/>
    <w:rsid w:val="008C0B71"/>
    <w:rsid w:val="008D32DC"/>
    <w:rsid w:val="00A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25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2019-11-25T00:54:00Z</cp:lastPrinted>
  <dcterms:created xsi:type="dcterms:W3CDTF">2019-11-21T11:53:00Z</dcterms:created>
  <dcterms:modified xsi:type="dcterms:W3CDTF">2019-12-08T23:21:00Z</dcterms:modified>
</cp:coreProperties>
</file>